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distribute"/>
      </w:pPr>
      <w:r>
        <w:drawing>
          <wp:anchor distT="0" distB="0" distL="0" distR="0" simplePos="0" relativeHeight="0" behindDoc="0" locked="0" layoutInCell="1" allowOverlap="1">
            <wp:simplePos x="0" y="0"/>
            <wp:positionH relativeFrom="page">
              <wp:align>left</wp:align>
            </wp:positionH>
            <wp:positionV relativeFrom="page">
              <wp:posOffset>0</wp:posOffset>
            </wp:positionV>
            <wp:extent cx="7566660" cy="10698480"/>
            <wp:effectExtent l="0" t="0" r="9525" b="0"/>
            <wp:wrapTopAndBottom/>
            <wp:docPr id="1" name="Cover Page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pic:cNvPicPr/>
                  </pic:nvPicPr>
                  <pic:blipFill>
                    <a:blip r:embed="CoverImage"/>
                    <a:stretch>
                      <a:fillRect/>
                    </a:stretch>
                  </pic:blipFill>
                  <pic:spPr>
                    <a:xfrm>
                      <a:off x="0" y="0"/>
                      <a:ext cx="7566660" cy="10698480"/>
                    </a:xfrm>
                    <a:prstGeom prst="rect">
                      <a:avLst/>
                    </a:prstGeom>
                  </pic:spPr>
                </pic:pic>
              </a:graphicData>
            </a:graphic>
          </wp:anchor>
        </w:drawing>
      </w:r>
    </w:p>
    <w:p>
      <w:pPr>
        <w:jc w:val="distribute"/>
      </w:pPr>
      <w:r>
        <w:drawing>
          <wp:anchor distT="0" distB="0" distL="0" distR="0" simplePos="0" relativeHeight="0" behindDoc="0" locked="0" layoutInCell="1" allowOverlap="1">
            <wp:simplePos x="0" y="0"/>
            <wp:positionH relativeFrom="page">
              <wp:align>left</wp:align>
            </wp:positionH>
            <wp:positionV relativeFrom="page">
              <wp:posOffset>0</wp:posOffset>
            </wp:positionV>
            <wp:extent cx="0" cy="0"/>
            <wp:effectExtent l="0" t="0" r="9525" b="0"/>
            <wp:wrapTopAndBottom/>
            <wp:docPr id="1" name="Cover Page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pic:cNvPicPr/>
                  </pic:nvPicPr>
                  <pic:blipFill>
                    <a:blip r:embed="Image_435517d5-b1ea-4bac-85f9-552097fcb17d"/>
                    <a:stretch>
                      <a:fillRect/>
                    </a:stretch>
                  </pic:blipFill>
                  <pic:spPr>
                    <a:xfrm>
                      <a:off x="0" y="0"/>
                      <a:ext cx="0" cy="0"/>
                    </a:xfrm>
                    <a:prstGeom prst="rect">
                      <a:avLst/>
                    </a:prstGeom>
                  </pic:spPr>
                </pic:pic>
              </a:graphicData>
            </a:graphic>
          </wp:anchor>
        </w:drawing>
      </w:r>
    </w:p>
    <w:p>
      <w:pPr>
        <w:pStyle w:val="Heading2"/>
      </w:pPr>
      <w:r>
        <w:tab/>
      </w:r>
      <w:r>
        <w:rPr/>
        <w:t xml:space="preserve">Printable</w:t>
      </w:r>
    </w:p>
    <w:p>
      <w:pPr>
        <w:pStyle w:val="IndentNormal"/>
      </w:pPr>
      <w:r>
        <w:rPr/>
        <w:t xml:space="preserve">Cape Town | andBeyond Phinda Private Game Reserve | Kalahari Namibia | Victoria Falls (Zimbabwe)</w:t>
      </w:r>
    </w:p>
    <w:p>
      <w:pPr>
        <w:pStyle w:val="IndentNormal"/>
      </w:pPr>
      <w:r>
        <w:rPr>
          <w:b/>
          <w:color w:themeColor="accent2"/>
        </w:rPr>
        <w:t xml:space="preserve">Date of Issue: </w:t>
      </w:r>
      <w:r>
        <w:t xml:space="preserve">11 September 2024</w:t>
      </w:r>
      <w:br/>
      <w:r>
        <w:rPr>
          <w:b/>
          <w:color w:themeColor="accent2"/>
        </w:rPr>
        <w:t xml:space="preserve">Reference: </w:t>
      </w:r>
      <w:r>
        <w:t xml:space="preserve">Printable</w:t>
      </w:r>
    </w:p>
    <w:p>
      <w:pPr>
        <w:pStyle w:val="IndentHyperlink"/>
      </w:pPr>
      <w:hyperlink w:history="true" r:id="R364ca7994e174374">
        <w:proofErr w:type="gramStart"/>
        <w:r>
          <w:rPr>
            <w:rStyle w:val="Hyperlink"/>
            <w:b/>
          </w:rPr>
          <w:t xml:space="preserve">View Web Version &gt;</w:t>
        </w:r>
      </w:hyperlink>
    </w:p>
    <w:p>
      <w:pPr>
        <w:jc w:val="right"/>
      </w:pPr>
      <w:r>
        <w:drawing>
          <wp:anchor distT="0" distB="0" distL="0" distR="0" simplePos="0" relativeHeight="251657215" behindDoc="0" locked="0" layoutInCell="1" allowOverlap="1">
            <wp:simplePos x="0" y="0"/>
            <wp:positionH relativeFrom="rightMargin">
              <wp:posOffset>-1729740</wp:posOffset>
            </wp:positionH>
            <wp:positionV relativeFrom="bottomMargin">
              <wp:posOffset>-449580</wp:posOffset>
            </wp:positionV>
            <wp:extent cx="1729740" cy="90678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PrimaryLogo"/>
                    <a:stretch>
                      <a:fillRect/>
                    </a:stretch>
                  </pic:blipFill>
                  <pic:spPr>
                    <a:xfrm>
                      <a:off x="0" y="0"/>
                      <a:ext cx="1729740" cy="906780"/>
                    </a:xfrm>
                    <a:prstGeom prst="rect">
                      <a:avLst/>
                    </a:prstGeom>
                  </pic:spPr>
                </pic:pic>
              </a:graphicData>
            </a:graphic>
          </wp:anchor>
        </w:drawing>
      </w:r>
    </w:p>
    <w:p>
      <w:r>
        <w:br w:type="page"/>
      </w:r>
    </w:p>
    <w:p>
      <w:pPr>
        <w:pStyle w:val="Heading1"/>
      </w:pPr>
      <w:r>
        <w:rPr/>
        <w:t xml:space="preserve">Trip Summary</w:t>
      </w:r>
    </w:p>
    <w:p>
      <w:pPr/>
      <w:r>
        <w:t xml:space="preserve">This is  a test for all the amazing destinations in Africa </w:t>
      </w:r>
    </w:p>
    <w:tbl>
      <w:tblPr>
        <w:tblpPr w:leftFromText="180" w:rightFromText="180" w:vertAnchor="text" w:tblpXSpec="center" w:tblpY="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true" w:lastRow="false" w:firstColumn="false" w:lastColumn="false" w:noHBand="false" w:noVBand="true"/>
      </w:tblPr>
      <w:tblGrid>
        <w:gridCol w:w="1885"/>
        <w:gridCol w:w="5651"/>
        <w:gridCol w:w="2930"/>
        <w:tr>
          <w:tc>
            <w:tcPr>
              <w:tcW w:w="1885" w:type="dxa"/>
              <w:tcBorders>
                <w:top w:val="single" w:color="ff0009" w:sz="18" w:space="0"/>
                <w:bottom w:val="single" w:color="ff0009" w:sz="18" w:space="0"/>
              </w:tcBorders>
            </w:tcPr>
            <w:p>
              <w:pPr>
                <w:pStyle w:val="TableHeading"/>
              </w:pPr>
              <w:r>
                <w:rPr>
                  <w:b/>
                </w:rPr>
                <w:t xml:space="preserve">Day</w:t>
              </w:r>
            </w:p>
          </w:tc>
          <w:tc>
            <w:tcPr>
              <w:tcW w:w="5651" w:type="dxa"/>
              <w:tcBorders>
                <w:top w:val="single" w:color="ff0009" w:sz="18" w:space="0"/>
                <w:bottom w:val="single" w:color="ff0009" w:sz="18" w:space="0"/>
              </w:tcBorders>
            </w:tcPr>
            <w:p>
              <w:pPr>
                <w:pStyle w:val="TableHeading"/>
              </w:pPr>
              <w:r>
                <w:rPr>
                  <w:b/>
                </w:rPr>
                <w:t xml:space="preserve">Accommodation</w:t>
              </w:r>
            </w:p>
          </w:tc>
          <w:tc>
            <w:tcPr>
              <w:tcW w:w="2930" w:type="dxa"/>
              <w:tcBorders>
                <w:top w:val="single" w:color="ff0009" w:sz="18" w:space="0"/>
                <w:bottom w:val="single" w:color="ff0009" w:sz="18" w:space="0"/>
              </w:tcBorders>
            </w:tcPr>
            <w:p>
              <w:pPr>
                <w:pStyle w:val="TableHeading"/>
              </w:pPr>
              <w:r>
                <w:rPr>
                  <w:b/>
                </w:rPr>
                <w:t xml:space="preserve">Room Type</w:t>
              </w:r>
            </w:p>
          </w:tc>
        </w:tr>
        <w:tr>
          <w:tc>
            <w:tcPr>
              <w:tcW w:w="1885" w:type="dxa"/>
            </w:tcPr>
            <w:p>
              <w:pPr>
                <w:pStyle w:val="TableBody"/>
              </w:pPr>
              <w:r>
                <w:rPr/>
                <w:t xml:space="preserve">Day 1 - 2</w:t>
              </w:r>
            </w:p>
          </w:tc>
          <w:tc>
            <w:tcPr>
              <w:tcW w:w="5651" w:type="dxa"/>
            </w:tcPr>
            <w:p>
              <w:pPr>
                <w:pStyle w:val="TableBody"/>
              </w:pPr>
              <w:r>
                <w:rPr>
                  <w:b/>
                  <w:color w:themeColor="accent2"/>
                </w:rPr>
                <w:t xml:space="preserve">Ellerman House (1 Night)</w:t>
              </w:r>
              <w:r>
                <w:rPr>
                  <w:b/>
                  <w:color w:themeColor="accent2"/>
                </w:rPr>
                <w:t xml:space="preserve"> in Cape Town</w:t>
              </w:r>
            </w:p>
          </w:tc>
          <w:tc>
            <w:tcPr>
              <w:tcW w:w="2930" w:type="dxa"/>
            </w:tcPr>
            <w:p>
              <w:pPr>
                <w:pStyle w:val="TableBody"/>
              </w:pPr>
              <w:r>
                <w:rPr/>
                <w:t xml:space="preserve">1x Classic House Room, 1x ELLERMAN HOUSE VILLA ONE</w:t>
              </w:r>
            </w:p>
          </w:tc>
        </w:tr>
        <w:tr>
          <w:tc>
            <w:tcPr>
              <w:tcW w:w="1885" w:type="dxa"/>
            </w:tcPr>
            <w:p>
              <w:pPr>
                <w:pStyle w:val="TableBody"/>
              </w:pPr>
              <w:r>
                <w:rPr/>
                <w:t xml:space="preserve">Day 2 - 3</w:t>
              </w:r>
            </w:p>
          </w:tc>
          <w:tc>
            <w:tcPr>
              <w:tcW w:w="5651" w:type="dxa"/>
            </w:tcPr>
            <w:p>
              <w:pPr>
                <w:pStyle w:val="TableBody"/>
              </w:pPr>
              <w:r>
                <w:rPr>
                  <w:b/>
                  <w:color w:themeColor="accent2"/>
                </w:rPr>
                <w:t xml:space="preserve">Zambezi Queen by Mantis (1 Night)</w:t>
              </w:r>
            </w:p>
          </w:tc>
          <w:tc>
            <w:tcPr>
              <w:tcW w:w="2930" w:type="dxa"/>
            </w:tcPr>
            <w:p>
              <w:pPr>
                <w:pStyle w:val="TableBody"/>
              </w:pPr>
            </w:p>
          </w:tc>
        </w:tr>
        <w:tr>
          <w:tc>
            <w:tcPr>
              <w:tcW w:w="1885" w:type="dxa"/>
            </w:tcPr>
            <w:p>
              <w:pPr>
                <w:pStyle w:val="TableBody"/>
              </w:pPr>
              <w:r>
                <w:rPr/>
                <w:t xml:space="preserve">Day 3 - 4</w:t>
              </w:r>
            </w:p>
          </w:tc>
          <w:tc>
            <w:tcPr>
              <w:tcW w:w="5651" w:type="dxa"/>
            </w:tcPr>
            <w:p>
              <w:pPr>
                <w:pStyle w:val="TableBody"/>
              </w:pPr>
              <w:r>
                <w:rPr>
                  <w:b/>
                  <w:color w:themeColor="accent2"/>
                </w:rPr>
                <w:t xml:space="preserve">andBeyond Phinda Mountain Lodge (1 Night)</w:t>
              </w:r>
              <w:r>
                <w:rPr>
                  <w:b/>
                  <w:color w:themeColor="accent2"/>
                </w:rPr>
                <w:t xml:space="preserve"> in andBeyond Phinda Private Game Reserve</w:t>
              </w:r>
            </w:p>
          </w:tc>
          <w:tc>
            <w:tcPr>
              <w:tcW w:w="2930" w:type="dxa"/>
            </w:tcPr>
            <w:p>
              <w:pPr>
                <w:pStyle w:val="TableBody"/>
              </w:pPr>
            </w:p>
          </w:tc>
        </w:tr>
        <w:tr>
          <w:tc>
            <w:tcPr>
              <w:tcW w:w="1885" w:type="dxa"/>
            </w:tcPr>
            <w:p>
              <w:pPr>
                <w:pStyle w:val="TableBody"/>
              </w:pPr>
              <w:r>
                <w:rPr/>
                <w:t xml:space="preserve">Day 4 - 5</w:t>
              </w:r>
            </w:p>
          </w:tc>
          <w:tc>
            <w:tcPr>
              <w:tcW w:w="5651" w:type="dxa"/>
            </w:tcPr>
            <w:p>
              <w:pPr>
                <w:pStyle w:val="TableBody"/>
              </w:pPr>
              <w:r>
                <w:rPr>
                  <w:b/>
                  <w:color w:themeColor="accent2"/>
                </w:rPr>
                <w:t xml:space="preserve">ARU Game Lodges (Veronica)- MAP STUFF (1 Night)</w:t>
              </w:r>
              <w:r>
                <w:rPr>
                  <w:b/>
                  <w:color w:themeColor="accent2"/>
                </w:rPr>
                <w:t xml:space="preserve"> in Kalahari Namibia</w:t>
              </w:r>
            </w:p>
          </w:tc>
          <w:tc>
            <w:tcPr>
              <w:tcW w:w="2930" w:type="dxa"/>
            </w:tcPr>
            <w:p>
              <w:pPr>
                <w:pStyle w:val="TableBody"/>
              </w:pPr>
            </w:p>
          </w:tc>
        </w:tr>
        <w:tr>
          <w:tc>
            <w:tcPr>
              <w:tcW w:w="1885" w:type="dxa"/>
            </w:tcPr>
            <w:p>
              <w:pPr>
                <w:pStyle w:val="TableBody"/>
              </w:pPr>
              <w:r>
                <w:rPr/>
                <w:t xml:space="preserve">Day 5 - 6</w:t>
              </w:r>
            </w:p>
          </w:tc>
          <w:tc>
            <w:tcPr>
              <w:tcW w:w="5651" w:type="dxa"/>
            </w:tcPr>
            <w:p>
              <w:pPr>
                <w:pStyle w:val="TableBody"/>
              </w:pPr>
              <w:r>
                <w:rPr>
                  <w:b/>
                  <w:color w:themeColor="accent2"/>
                </w:rPr>
                <w:t xml:space="preserve">The Victoria Falls Hotel (1 Night)</w:t>
              </w:r>
              <w:r>
                <w:rPr>
                  <w:b/>
                  <w:color w:themeColor="accent2"/>
                </w:rPr>
                <w:t xml:space="preserve"> in Victoria Falls (Zimbabwe)</w:t>
              </w:r>
            </w:p>
          </w:tc>
          <w:tc>
            <w:tcPr>
              <w:tcW w:w="2930" w:type="dxa"/>
            </w:tcPr>
            <w:p>
              <w:pPr>
                <w:pStyle w:val="TableBody"/>
              </w:pPr>
            </w:p>
          </w:tc>
        </w:tr>
        <w:tr>
          <w:tc>
            <w:tcPr>
              <w:tcW w:w="1885" w:type="dxa"/>
              <w:tcBorders>
                <w:bottom w:val="single" w:color="ff0009" w:sz="4" w:space="0"/>
              </w:tcBorders>
            </w:tcPr>
            <w:p>
              <w:pPr>
                <w:pStyle w:val="TableBody"/>
              </w:pPr>
              <w:r>
                <w:rPr/>
                <w:t xml:space="preserve">Day 6</w:t>
              </w:r>
            </w:p>
          </w:tc>
          <w:tc>
            <w:tcPr>
              <w:tcW w:w="5651" w:type="dxa"/>
              <w:tcBorders>
                <w:bottom w:val="single" w:color="ff0009" w:sz="4" w:space="0"/>
              </w:tcBorders>
            </w:tcPr>
            <w:p>
              <w:pPr>
                <w:pStyle w:val="TableBody"/>
              </w:pPr>
              <w:r>
                <w:rPr>
                  <w:b/>
                  <w:color w:themeColor="accent2"/>
                </w:rPr>
                <w:t xml:space="preserve">End of Itinerary</w:t>
              </w:r>
            </w:p>
          </w:tc>
          <w:tc>
            <w:tcPr>
              <w:tcW w:w="2930" w:type="dxa"/>
              <w:tcBorders>
                <w:bottom w:val="single" w:color="ff0009" w:sz="4" w:space="0"/>
              </w:tcBorders>
            </w:tcPr>
            <w:p>
              <w:pPr>
                <w:pStyle w:val="TableBody"/>
              </w:pPr>
            </w:p>
          </w:tc>
        </w:tr>
      </w:tblGrid>
    </w:tbl>
    <w:p>
      <w:pPr>
        <w:pStyle w:val="Spacer"/>
      </w:pPr>
    </w:p>
    <w:p>
      <w:pPr>
        <w:pStyle w:val="Heading1"/>
      </w:pPr>
      <w:r>
        <w:rPr/>
        <w:t xml:space="preserve">Daily Information</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be175c88-0737-4306-a68e-0329f896322d"/>
                    <a:stretch>
                      <a:fillRect/>
                    </a:stretch>
                  </pic:blipFill>
                  <pic:spPr>
                    <a:xfrm>
                      <a:off x="0" y="0"/>
                      <a:ext cx="0" cy="0"/>
                    </a:xfrm>
                    <a:prstGeom prst="rect">
                      <a:avLst/>
                    </a:prstGeom>
                  </pic:spPr>
                </pic:pic>
              </a:graphicData>
            </a:graphic>
          </wp:anchor>
        </w:drawing>
      </w:r>
    </w:p>
    <w:p>
      <w:pPr/>
      <w:r>
        <w:t xml:space="preserve">Set at the confluence of the Indian and Atlantic oceans and backed by the iconic Table Mountain, the bustling city of Cape Town presents an alluring combination of drawcards. Incredible powdery white beaches, highly acclaimed wine routes, and astonishingly beautiful mountain trails surround a cosmopolitan hub. This diverse metropolis is filled with superb shops and restaurants, extraordinary heritage monuments, a multitude of entertainment venues, and a spectacular, chic waterfront harbour. Highlights include the Zeitz Museum of Contemporary African Art; Table Mountain's jaw-dropping views; Boulders Beach, where penguins might swim right up to you in the warm Indian ocean waters; the Kirstenbosch Botanical Gardens, where you can walk along a treetop canopy among incredible native flora or watch an open-air concert at the base of the mountain; Robben Island, where visitors can see the cell where Nelson Mandela was imprisoned for 18 years; and many more.jhgvjmhvmhcmnbv bncmh</w:t>
      </w:r>
    </w:p>
    <w:p>
      <w:pPr/>
      <w:r>
        <w:t xml:space="preserve">Edith - Original description test - Updated today - Updated custom description  and Keba has added the description for her stuff </w:t>
      </w:r>
    </w:p>
    <w:p>
      <w:pPr>
        <w:pStyle w:val="Heading3"/>
      </w:pPr>
      <w:r>
        <w:rPr>
          <w:rStyle w:val="Heading3Char"/>
          <w:b/>
          <w:color w:themeColor="accent2"/>
        </w:rPr>
        <w:t xml:space="preserve">|</w:t>
      </w:r>
      <w:r>
        <w:tab/>
      </w:r>
      <w:r>
        <w:rPr/>
        <w:t xml:space="preserve">Expert Tips</w:t>
      </w:r>
    </w:p>
    <w:p>
      <w:pPr>
        <w:pStyle w:val="IndentNormal"/>
      </w:pPr>
      <w:r>
        <w:t xml:space="preserve">These tips are for testing purposes only </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b37b1659-866c-41e3-9dfb-ea9f13ccdb17"/>
                    <a:stretch>
                      <a:fillRect/>
                    </a:stretch>
                  </pic:blipFill>
                  <pic:spPr>
                    <a:xfrm>
                      <a:off x="0" y="0"/>
                      <a:ext cx="0" cy="0"/>
                    </a:xfrm>
                    <a:prstGeom prst="rect">
                      <a:avLst/>
                    </a:prstGeom>
                  </pic:spPr>
                </pic:pic>
              </a:graphicData>
            </a:graphic>
          </wp:anchor>
        </w:drawing>
      </w:r>
    </w:p>
    <w:p>
      <w:pPr>
        <w:pStyle w:val="IndentNormal"/>
      </w:pPr>
      <w:r>
        <w:t xml:space="preserve">Experience the very best that South Africa has to offer when visiting Ellerman House. Surround yourself with national treasures, exceptional flavours, uninterrupted views and a refined atmosphere with sincere hospitality. With only 13 bedrooms and 2 private contemporary villas, Ellerman House excel at offering guests an intuitive and understated level of service.</w:t>
      </w:r>
    </w:p>
    <w:p>
      <w:pPr>
        <w:pStyle w:val="IndentNormal"/>
      </w:pPr>
      <w:r>
        <w:t xml:space="preserve">Integral to Ellerman House’s emphasis on sharing the best of what South Africa has to offer is its approach to gourmet food and fine wine. From the kitchen comes exceptional cuisine that reflects the best of local and seasonal flavours with superior provenance. The Ellerman House Wine Gallery, a spectacular cellar for a 9500-bottle wine collection, offers an interactive, experiential journey into the world of wine</w:t>
      </w:r>
    </w:p>
    <w:p>
      <w:pPr>
        <w:pStyle w:val="IndentNormal"/>
      </w:pPr>
      <w:r>
        <w:t xml:space="preserve">The Ellerman House Spa is a tranquil, nurturing environment dedicated to the rejuvenation of body, mind and soul. It specialises in cutting-edge massage techniques and anti-ageing beauty treatments.</w:t>
      </w:r>
    </w:p>
    <w:p>
      <w:pPr>
        <w:pStyle w:val="IndentNormal"/>
      </w:pPr>
      <w:r>
        <w:t xml:space="preserve">The Art collection spans original works from the turn of the last century to current contemporary art, a separate collection which is displayed in the Ellerman House Contemporary Art Gallery.</w:t>
      </w:r>
    </w:p>
    <w:p>
      <w:pPr>
        <w:pStyle w:val="IndentNormal"/>
      </w:pPr>
      <w:r>
        <w:t xml:space="preserve">Celebrate a nation by living in a home that exemplifies a country. Taste and embrace a culture. Allow yourself to be hosted by a family and tended by the best. An oasis in the heart of the mother city.</w:t>
      </w:r>
    </w:p>
    <w:p>
      <w:pPr>
        <w:pStyle w:val="IndentNormal"/>
      </w:pPr>
      <w:r>
        <w:t xml:space="preserve">  </w:t>
      </w:r>
    </w:p>
    <w:p>
      <w:pPr>
        <w:pStyle w:val="IndentNormal"/>
      </w:pPr>
      <w:r>
        <w:t xml:space="preserve">Edith - Do not override</w:t>
      </w:r>
    </w:p>
    <w:p>
      <w:pPr>
        <w:pStyle w:val="IndentHyperlink"/>
      </w:pPr>
      <w:hyperlink w:history="true" r:id="R9edf224e149745e7">
        <w:proofErr w:type="gramStart"/>
        <w:r>
          <w:rPr>
            <w:rStyle w:val="Hyperlink"/>
            <w:b/>
          </w:rPr>
          <w:t xml:space="preserve">View iBrochure &gt;</w:t>
        </w:r>
      </w:hyperlink>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Classic House Room</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2f72e56a-25d9-4a3a-a15b-f72a80132515"/>
                          <a:stretch>
                            <a:fillRect/>
                          </a:stretch>
                        </pic:blipFill>
                        <pic:spPr>
                          <a:xfrm>
                            <a:off x="0" y="0"/>
                            <a:ext cx="2697480" cy="1516380"/>
                          </a:xfrm>
                          <a:prstGeom prst="rect">
                            <a:avLst/>
                          </a:prstGeom>
                        </pic:spPr>
                      </pic:pic>
                    </a:graphicData>
                  </a:graphic>
                </wp:anchor>
              </w:drawing>
            </w:r>
          </w:p>
          <w:p>
            <w:r>
              <w:t xml:space="preserve">The spacious Classic Room is en-suite and includes satellite TV, air conditioning, wireless internet, heated floors, and a complimentary minibar. The average room size is 30 square metres (323 square feet).</w:t>
            </w:r>
          </w:p>
        </w:tc>
      </w:tr>
    </w:tbl>
    <w:p>
      <w:pPr>
        <w:pStyle w:val="IndentHyperlink"/>
      </w:pPr>
      <w:hyperlink w:history="true" r:id="R3ad94f1160094500">
        <w:proofErr w:type="gramStart"/>
        <w:r>
          <w:rPr>
            <w:rStyle w:val="Hyperlink"/>
            <w:b/>
          </w:rPr>
          <w:t xml:space="preserve">Further Information &gt;</w:t>
        </w:r>
      </w:hyperlink>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ELLERMAN HOUSE VILLA ONE</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6861de5a-3e29-480b-8938-80bf2127d7bd"/>
                          <a:stretch>
                            <a:fillRect/>
                          </a:stretch>
                        </pic:blipFill>
                        <pic:spPr>
                          <a:xfrm>
                            <a:off x="0" y="0"/>
                            <a:ext cx="2697480" cy="1516380"/>
                          </a:xfrm>
                          <a:prstGeom prst="rect">
                            <a:avLst/>
                          </a:prstGeom>
                        </pic:spPr>
                      </pic:pic>
                    </a:graphicData>
                  </a:graphic>
                </wp:anchor>
              </w:drawing>
            </w:r>
          </w:p>
          <w:p>
            <w:r>
              <w:t xml:space="preserve">Ellerman House Villa One at a glance:</w:t>
            </w:r>
          </w:p>
          <w:p>
            <w:r>
              <w:t xml:space="preserve">Children of all ages are welcome</w:t>
            </w:r>
            <w:r>
              <w:br/>
            </w:r>
            <w:r>
              <w:t xml:space="preserve">3 spacious en suite bedrooms (2 with dressing rooms and private terraces) </w:t>
            </w:r>
            <w:r>
              <w:br/>
            </w:r>
            <w:r>
              <w:t xml:space="preserve">Spacious entertainment and dining area leading onto a terrace and infinity pool </w:t>
            </w:r>
            <w:r>
              <w:br/>
            </w:r>
            <w:r>
              <w:t xml:space="preserve">Private TV lounge, study and reading room</w:t>
            </w:r>
            <w:r>
              <w:br/>
            </w:r>
            <w:r>
              <w:t xml:space="preserve">Contemporary kitchen, fully stocked</w:t>
            </w:r>
            <w:r>
              <w:br/>
            </w:r>
            <w:r>
              <w:t xml:space="preserve">Access to the Ellerman House Wine Gallery for specialised wine tastings </w:t>
            </w:r>
            <w:r>
              <w:br/>
            </w:r>
            <w:r>
              <w:t xml:space="preserve">Access to the Ellerman House Spa, including treatment rooms, a relaxation area, sensation shower, sauna and steam room.</w:t>
            </w:r>
            <w:r>
              <w:br/>
            </w:r>
            <w:r>
              <w:t xml:space="preserve">Walking distance to Clifton beaches</w:t>
            </w:r>
            <w:r>
              <w:br/>
            </w:r>
            <w:r>
              <w:t xml:space="preserve">Five minutes by car from the Table Mountain Aerial Cableway or Camps Bay</w:t>
            </w:r>
            <w:r>
              <w:br/>
            </w:r>
            <w:r>
              <w:t xml:space="preserve">Ten minutes by car from the V&amp;A Waterfront or the city centre </w:t>
            </w:r>
            <w:r>
              <w:br/>
            </w:r>
            <w:r>
              <w:t xml:space="preserve">Size: </w:t>
            </w:r>
            <w:r>
              <w:br/>
            </w:r>
            <w:r>
              <w:t xml:space="preserve">696 square metres / 7492 square feet</w:t>
            </w:r>
          </w:p>
          <w:p>
            <w:r>
              <w:t xml:space="preserve">Modern architecture and a breathtaking private location with uninterrupted Atlantic Ocean views define Ellerman House’s original exclusive-use accommodation, Villa One. Separate to Ellerman House yet on the same property, Villa One offers all the benefits of being attached to an exclusive small hotel coupled with life’s ultimate luxuries – complete privacy and discreet, highly personalised service. Designed with the discerning luxury traveler in mind, Villa One is ideally suited to families or groups of friends. A compliment to the elegance of the original Ellerman House, Villa One and its sister residence, Villa Two, add a contemporary edge to the hotel’s classic style and refined ambiance.</w:t>
            </w:r>
          </w:p>
          <w:p>
            <w:r>
              <w:t xml:space="preserve">Villa One is the quintessential coastal retreat with an exquisite, sea-view location in Bantry Bay, one of the most sought-after residential suburbs in Cape Town. Sheltered from the prevailing Southeaster wind in summer, it offers spectacular views of the Atlantic Ocean and the dramatic mountain scenery characteristic of this stretch of the rugged and beautiful Cape Peninsula. With accommodation for up to 10 people, spacious entertainment and relaxation areas and a private infinity pool, the villa epitomises the glamorous beach lifestyle for which Cape Town has become world famous. </w:t>
            </w:r>
          </w:p>
          <w:p>
            <w:r>
              <w:t xml:space="preserve">Level One:</w:t>
            </w:r>
            <w:r>
              <w:br/>
            </w:r>
            <w:r>
              <w:t xml:space="preserve">Sophisticated minimalist décor and a stunning collection of original art are key characteristics of the living areas, including a study, TV lounge, dining room, and entertainment area. The contemporary, stainless-steel kitchen has a separate scullery and a well-stocked cold room. A personal chef is on call to create breakfast, lunch, snacks, and dinner. The emphasis is on fresh, locally sourced, and seasonal ingredients. Any dietary needs or restrictions, food allergies or children’s meals can be catered for by the chef. </w:t>
            </w:r>
          </w:p>
          <w:p>
            <w:r>
              <w:t xml:space="preserve">Level Two:</w:t>
            </w:r>
            <w:r>
              <w:br/>
            </w:r>
            <w:r>
              <w:t xml:space="preserve">The top floor has a reading room and three bedrooms, each with a spacious bathroom featuring infinity mirrors. The master bedroom (Aqua) has ocean views from the bedroom and bathroom. The second bedroom (Lilac) also has ocean views and a striking Balinese-style bathroom. The third bedroom (Yellow) faces the Twelve Apostles mountain range and is designed as a twin room with two single beds (all the rooms can be converted into king or twin beds on request). The reading room has a single divan for relaxing and enjoying a selection of books and magazines. This room can be converted into a single bedroom if need be. </w:t>
            </w:r>
          </w:p>
          <w:p>
            <w:r>
              <w:t xml:space="preserve">RATE INCLUSIONS</w:t>
            </w:r>
          </w:p>
          <w:p>
            <w:r>
              <w:t xml:space="preserve">Who has the time to read through long lists? Well, you may want to take a look down here, because you are about to be spoilt!</w:t>
            </w:r>
          </w:p>
          <w:p>
            <w:r>
              <w:t xml:space="preserve">•TRANSFERS. Whether you are coming or going, we have got you covered. All arrival and departure transfers from Cape Town International Airport and closer. Oh yes, you can also stay connected with our onboard WIFI.</w:t>
            </w:r>
            <w:r>
              <w:br/>
            </w:r>
            <w:r>
              <w:t xml:space="preserve">•BREAKFAST. Best eggs benedict in town, homemade jams and preserves, our pastry chef’s world-famous Granola, and more – every morning. </w:t>
            </w:r>
            <w:r>
              <w:br/>
            </w:r>
            <w:r>
              <w:t xml:space="preserve">•DRINKS. Any drink that you could lay your lips on. Top-shelf spirits to virgin mojitos. Except for our wine and Champagne – that’s too special to give away.</w:t>
            </w:r>
            <w:r>
              <w:br/>
            </w:r>
            <w:r>
              <w:t xml:space="preserve">•WINE TASTING. We lied about the wine, you get a few sips here – every afternoon, with our sommelier. Be careful, you might learn something.</w:t>
            </w:r>
            <w:r>
              <w:br/>
            </w:r>
            <w:r>
              <w:t xml:space="preserve">•MINI BAR. Nothing ‘mini’ about this bar. Snacks for Africa and full bottles of craft spirits for your enjoyment.</w:t>
            </w:r>
            <w:r>
              <w:br/>
            </w:r>
            <w:r>
              <w:t xml:space="preserve">•PANTRY. Sugar shack, naughty corner, pantry – call it what you want, this is where diets go to die – open 24hrs.</w:t>
            </w:r>
            <w:r>
              <w:br/>
            </w:r>
            <w:r>
              <w:t xml:space="preserve">•ROOM SERVICE. You still pay for the meal, but none of those pesky tray charges will be added.</w:t>
            </w:r>
            <w:r>
              <w:br/>
            </w:r>
            <w:r>
              <w:t xml:space="preserve">•SUNSET EXPERIENCE. Cocktails and canapés and a South African craft gin trolley to die for. All on the middle terrace, every single sunset.</w:t>
            </w:r>
            <w:r>
              <w:br/>
            </w:r>
            <w:r>
              <w:t xml:space="preserve">•SNACK PACKS. Feeling a little hungry while out on a hike? Tuck into your snack pack, to boost your energy and get you over that finish line.</w:t>
            </w:r>
            <w:r>
              <w:br/>
            </w:r>
            <w:r>
              <w:t xml:space="preserve">•LAUNDRY. All those dirty clothes from your safari? You can expect them back in your room within 24hrs, wrapped up like a present. </w:t>
            </w:r>
            <w:r>
              <w:br/>
            </w:r>
            <w:r>
              <w:t xml:space="preserve">•SHOE CLEANING. ‘There’s an awful lot you can tell about a person by their shoes’ – Forrest Gump. We agree, Forrest, we agree.</w:t>
            </w:r>
            <w:r>
              <w:br/>
            </w:r>
            <w:r>
              <w:t xml:space="preserve">•INTERNET. It’s free, it’s fast and there are no strings attached.</w:t>
            </w:r>
            <w:r>
              <w:br/>
            </w:r>
            <w:r>
              <w:t xml:space="preserve">•GYM &amp; SPA. You’re on holiday, so we honestly don’t know what you are doing in the gym, but if you must, everything you need will be available. Spa facilities range from a steam room, sauna, sensation shower and relaxation area perfect for re-aligning your chakras.  </w:t>
            </w:r>
            <w:r>
              <w:br/>
            </w:r>
            <w:r>
              <w:t xml:space="preserve">•SECURITY. The French Foreign Legion has nothing on this team.</w:t>
            </w:r>
            <w:r>
              <w:br/>
            </w:r>
            <w:r>
              <w:t xml:space="preserve">•PARKING. Off-street and secure – watched by a security guard and CCTV.</w:t>
            </w:r>
            <w:r>
              <w:br/>
            </w:r>
            <w:r>
              <w:t xml:space="preserve">•TELEPHONE CALLS. If it’s local, then it’s on us.</w:t>
            </w:r>
            <w:r>
              <w:br/>
            </w:r>
            <w:r>
              <w:t xml:space="preserve">•ART TOURS. The extensive Ellerman House Art Collection is presented by our very own in-house art guide.</w:t>
            </w:r>
            <w:r>
              <w:br/>
            </w:r>
            <w:r>
              <w:t xml:space="preserve">•ZEITZ MOCAA ENTRY. Take to the streets and exercise your new-found art knowledge at Africa’s leading contemporary art museum, open daily except Mondays. </w:t>
            </w:r>
            <w:r>
              <w:br/>
            </w:r>
            <w:r>
              <w:t xml:space="preserve">•LOCAL TALENTS. Live music by local musicians, is performed weekly as the sun sets. Partner with complimentary sunset cocktails and canapés to end another perfect day in paradise.</w:t>
            </w:r>
            <w:r>
              <w:br/>
            </w:r>
            <w:r>
              <w:t xml:space="preserve">•PRIVATE CHEF. You heard right, our Private Villas come with a private chef.</w:t>
            </w:r>
            <w:r>
              <w:br/>
            </w:r>
            <w:r>
              <w:t xml:space="preserve">•FAMILY. A team that loves you more than your own parents. </w:t>
            </w:r>
          </w:p>
          <w:p>
            <w:r>
              <w:t xml:space="preserve">Villa Rates Exclude: ? Lunch and dinner ? Wines and Champagne ? Invited guests’ meals and drinks </w:t>
            </w:r>
          </w:p>
          <w:p>
            <w:r>
              <w:t xml:space="preserve">Reservations: Email info@ellerman.co.za Tel 00 27 21 430-3200 </w:t>
            </w:r>
            <w:r>
              <w:br/>
            </w:r>
            <w:r>
              <w:t xml:space="preserve">www.ellerman.co.za </w:t>
            </w:r>
            <w:r>
              <w:br/>
            </w:r>
            <w:r>
              <w:t xml:space="preserve">Physical address: 180 Kloof Road, Bantry Bay, 8005, Cape Town, South Africa</w:t>
            </w:r>
          </w:p>
        </w:tc>
      </w:tr>
    </w:tbl>
    <w:p>
      <w:pPr>
        <w:pStyle w:val="IndentHyperlink"/>
      </w:pPr>
      <w:hyperlink w:history="true" r:id="R2f3b542a9f4d475e">
        <w:proofErr w:type="gramStart"/>
        <w:r>
          <w:rPr>
            <w:rStyle w:val="Hyperlink"/>
            <w:b/>
          </w:rPr>
          <w:t xml:space="preserve">Further Information &gt;</w:t>
        </w:r>
      </w:hyperlink>
    </w:p>
    <w:p>
      <w:pPr>
        <w:pStyle w:val="Heading3"/>
      </w:pPr>
      <w:r>
        <w:rPr>
          <w:rStyle w:val="Heading3Char"/>
          <w:b/>
          <w:color w:themeColor="accent2"/>
        </w:rPr>
        <w:t xml:space="preserve">|</w:t>
      </w:r>
      <w:r>
        <w:tab/>
      </w:r>
      <w:r>
        <w:rPr/>
        <w:t xml:space="preserve">Activities</w:t>
      </w:r>
    </w:p>
    <w:p>
      <w:pPr>
        <w:pStyle w:val="Heading4"/>
      </w:pPr>
      <w:r>
        <w:rPr/>
        <w:t xml:space="preserve">The Fishing Cat</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Ellerman House Wine Gallery</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2fba2f20-57da-49e9-8d32-3ce6f5bc14c8"/>
                          <a:stretch>
                            <a:fillRect/>
                          </a:stretch>
                        </pic:blipFill>
                        <pic:spPr>
                          <a:xfrm>
                            <a:off x="0" y="0"/>
                            <a:ext cx="2697480" cy="1516380"/>
                          </a:xfrm>
                          <a:prstGeom prst="rect">
                            <a:avLst/>
                          </a:prstGeom>
                        </pic:spPr>
                      </pic:pic>
                    </a:graphicData>
                  </a:graphic>
                </wp:anchor>
              </w:drawing>
            </w:r>
          </w:p>
          <w:p>
            <w:r>
              <w:rPr>
                <w:b/>
              </w:rPr>
              <w:t xml:space="preserve">Planned: </w:t>
            </w:r>
            <w:r>
              <w:t xml:space="preserve">Wine is taken very seriously at Ellerman House, and the hotel’s 9000-strong collection of South African wines represent both established and emerging labels from the Western Cape’s world-renowned wine regions. Many of the wines in the collection are rare or special releases augmented by sought-after vintages bought on auction. Wines from the cellar are only made available on the hotel’s wine list once they have been optimally aged and are deemed ready for enjoyment at peak maturity. Many of these fine wines are also available by the glass without compromising on quality, thanks to the Le Verre de Vin preservation system. </w:t>
            </w:r>
          </w:p>
          <w:p>
            <w:r>
              <w:t xml:space="preserve">The depth of the wine list allows guests to try verticals of vintages whereby the same wine can be sampled over various releases. Integrating outstanding contemporary architecture with breath taking sculptural elements and cutting-edge design, the Ellerman House Wine Gallery is not only a showcase for this extensive, award-winning wine collection but offers guests a unique, interactive journey into the world of wine. It aims to bring to life South Africa’s 350-year old heritage of winemaking, providing an environment for tasting and learning about local wines as intriguing and inspiring as the wine itself. Sophisticated storage is provided in state-of-the-art wine racks and separate, temperature-controlled maturation cellars for white and red wines. </w:t>
            </w:r>
          </w:p>
          <w:p>
            <w:r>
              <w:t xml:space="preserve">The gallery incorporates an interactive multi-media wine library and Brandy Tasting Lounge.There is also a Champagne Cellar, stocked exclusively with rare and special vintages of Dom Pérignon.</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Ellerman House Art</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90fca0fe-a44c-4573-8894-719ea712da0b"/>
                          <a:stretch>
                            <a:fillRect/>
                          </a:stretch>
                        </pic:blipFill>
                        <pic:spPr>
                          <a:xfrm>
                            <a:off x="0" y="0"/>
                            <a:ext cx="2697480" cy="1516380"/>
                          </a:xfrm>
                          <a:prstGeom prst="rect">
                            <a:avLst/>
                          </a:prstGeom>
                        </pic:spPr>
                      </pic:pic>
                    </a:graphicData>
                  </a:graphic>
                </wp:anchor>
              </w:drawing>
            </w:r>
          </w:p>
          <w:p>
            <w:r>
              <w:rPr>
                <w:b/>
              </w:rPr>
              <w:t xml:space="preserve">Planned: </w:t>
            </w:r>
            <w:r>
              <w:t xml:space="preserve">The Ellerman House art collection takes visitors to this fine hotel on a journey that explores the huge social and cultural shift that South African art has made from the mid-nineteenth century to the present. The art in this collection tells of the character of our land and the expression of our unique South African experience. From the time of the early pictorial historians of the midnineteenth century, such as Thomas Bowler, you acknowledge that this country has a flavour of its own – an essential nature that distinguishes it from other places. Communities in South Africa were extremely physically and culturally isolated from international centres of artistic innovation in the early 20th Century - a time before instantaneous globalisation of today. The Ellerman House collection traces the progress of pioneering work done in the 1930s by a generation of artists, such as Gregoire Boonzaaier, Maggie Laubser and Irma Stern, who were members of The New Group. Progressive identification by artists, such as Walter Battiss and Alexis Preller, with the essential nature of the land and its people - its Africanism, further reinforced the unique qualities of this land. The emergence of black pioneering artist like Gerard Sekoto and George Pemba began a process of cultural integration of the country’s ethnic communities into a unified South African art. In the Ellerman House Contemporary Gallery, an eclectic, outspoken and energetic generation of current artists such as Benon Lutaaya, Heidi Fourie &amp; Blessing Ngobeni are pushing the boundaries of the ordinary in order to create work that explores relevant issues in post-modern South African society. The Collection records the spirit of the times and the development of art and culture in South Africa. Most of the almost 1000 artworks are exhibited as part of the unique artistic experience that guests can enjoy at the Ellerman House.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Ellerman House Spa</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570ac809-aac1-433c-ae42-0e488b59b93d"/>
                          <a:stretch>
                            <a:fillRect/>
                          </a:stretch>
                        </pic:blipFill>
                        <pic:spPr>
                          <a:xfrm>
                            <a:off x="0" y="0"/>
                            <a:ext cx="2697480" cy="1516380"/>
                          </a:xfrm>
                          <a:prstGeom prst="rect">
                            <a:avLst/>
                          </a:prstGeom>
                        </pic:spPr>
                      </pic:pic>
                    </a:graphicData>
                  </a:graphic>
                </wp:anchor>
              </w:drawing>
            </w:r>
          </w:p>
          <w:p>
            <w:r>
              <w:rPr>
                <w:b/>
              </w:rPr>
              <w:t xml:space="preserve">Planned: </w:t>
            </w:r>
            <w:r>
              <w:t xml:space="preserve">For the exclusive use of hotel and villa guests, the Ellerman House Spa is a natural extension of the property’s commitment to quality and personalised service. Situated on the ground-floor of Villa One, it is approached through a garden with tranquil water features and lush indigenous plants. A small, highly experienced team of therapists offer a carefully considered menu of beauty and body treatments designed for relaxation, rejuvenation and self-improvement. Everything is designed to soothe the senses while the body and mind are coaxed into balance.</w:t>
            </w:r>
          </w:p>
          <w:p>
            <w:r>
              <w:t xml:space="preserve">With three single treatment rooms and one double room designed for couples, the spa specialises in cutting-edge massage techniques and anti-ageing beauty rituals drawing on the wisdom and restorative, healing techniques of different cultures from around the world. In addition, there is a sensation shower, sauna and steam room for hydrotherapy. </w:t>
            </w:r>
          </w:p>
          <w:p>
            <w:r>
              <w:t xml:space="preserve">Specialised massage techniques on offer include traditional Japanese body work, Bellabaci, aromatherapy, lymph drainage, and deep-tissue massage.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Ellerman House Gym</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361aab36-b99e-4432-a3ed-a5b8ed8ff29e"/>
                          <a:stretch>
                            <a:fillRect/>
                          </a:stretch>
                        </pic:blipFill>
                        <pic:spPr>
                          <a:xfrm>
                            <a:off x="0" y="0"/>
                            <a:ext cx="2697480" cy="1516380"/>
                          </a:xfrm>
                          <a:prstGeom prst="rect">
                            <a:avLst/>
                          </a:prstGeom>
                        </pic:spPr>
                      </pic:pic>
                    </a:graphicData>
                  </a:graphic>
                </wp:anchor>
              </w:drawing>
            </w:r>
          </w:p>
          <w:p>
            <w:r>
              <w:rPr>
                <w:b/>
              </w:rPr>
              <w:t xml:space="preserve">Planned: </w:t>
            </w:r>
            <w:r>
              <w:rPr>
                <w:b w:val="true"/>
                <w:i w:val="false"/>
              </w:rPr>
              <w:t xml:space="preserve">small, well-equipped fitness centre with it’s own sauna and change rooms is located beneath the main house for those who want to maintain a workout regime while travelling. There is also an outdoor, heated </w:t>
            </w:r>
            <w:r>
              <w:t xml:space="preserve">lap pool tucked away on a private terrace. Up-to-date apparatus set the scene for an invigorating workout with a view. Equipment includes free weights and a bench, treadmill, stationary bicycle, full-body toning machine, stability balls, weighted medicine balls and exercise mats.</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Ellerman House Library</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e08ea34a-ee5a-4e06-a6e3-95ebc9666c8f"/>
                          <a:stretch>
                            <a:fillRect/>
                          </a:stretch>
                        </pic:blipFill>
                        <pic:spPr>
                          <a:xfrm>
                            <a:off x="0" y="0"/>
                            <a:ext cx="2697480" cy="1516380"/>
                          </a:xfrm>
                          <a:prstGeom prst="rect">
                            <a:avLst/>
                          </a:prstGeom>
                        </pic:spPr>
                      </pic:pic>
                    </a:graphicData>
                  </a:graphic>
                </wp:anchor>
              </w:drawing>
            </w:r>
          </w:p>
          <w:p>
            <w:r>
              <w:rPr>
                <w:b/>
              </w:rPr>
              <w:t xml:space="preserve">Planned: </w:t>
            </w:r>
            <w:r>
              <w:t xml:space="preserve">The Ellerman House Library offers guests a collection of fiction and nonfiction titles, plus magazines from around the world. Our guests love to sit and read books in the morning, or enjoy an after-dinner drink by the fireplace. For convenience, a nearby computer and printer are connected to the network and available for complimentary guest use.</w:t>
            </w:r>
          </w:p>
        </w:tc>
      </w:tr>
    </w:tbl>
    <w:p>
      <w:pPr>
        <w:pStyle w:val="Spacer"/>
      </w:pP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4e4d3aac-e4da-44ac-a2c0-f72e53008b01"/>
                    <a:stretch>
                      <a:fillRect/>
                    </a:stretch>
                  </pic:blipFill>
                  <pic:spPr>
                    <a:xfrm>
                      <a:off x="0" y="0"/>
                      <a:ext cx="0" cy="0"/>
                    </a:xfrm>
                    <a:prstGeom prst="rect">
                      <a:avLst/>
                    </a:prstGeom>
                  </pic:spPr>
                </pic:pic>
              </a:graphicData>
            </a:graphic>
          </wp:anchor>
        </w:drawing>
      </w:r>
    </w:p>
    <w:p>
      <w:pPr>
        <w:pStyle w:val="Heading3"/>
      </w:pPr>
      <w:r>
        <w:rPr>
          <w:rStyle w:val="Heading3Char"/>
          <w:b/>
          <w:color w:themeColor="accent2"/>
        </w:rPr>
        <w:t xml:space="preserve">|</w:t>
      </w:r>
      <w:r>
        <w:tab/>
      </w:r>
      <w:r>
        <w:rPr/>
        <w:t xml:space="preserve">Expert Tips</w:t>
      </w:r>
    </w:p>
    <w:p>
      <w:pPr>
        <w:pStyle w:val="IndentNormal"/>
      </w:pPr>
      <w:r>
        <w:t xml:space="preserve">These tips are for testing purposes only </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28c10eef-3331-406f-a790-e046eccf0b9a"/>
                    <a:stretch>
                      <a:fillRect/>
                    </a:stretch>
                  </pic:blipFill>
                  <pic:spPr>
                    <a:xfrm>
                      <a:off x="0" y="0"/>
                      <a:ext cx="0" cy="0"/>
                    </a:xfrm>
                    <a:prstGeom prst="rect">
                      <a:avLst/>
                    </a:prstGeom>
                  </pic:spPr>
                </pic:pic>
              </a:graphicData>
            </a:graphic>
          </wp:anchor>
        </w:drawing>
      </w:r>
    </w:p>
    <w:p>
      <w:pPr>
        <w:pStyle w:val="IndentNormal"/>
      </w:pPr>
      <w:r>
        <w:t xml:space="preserve">A FLOATING BOUTIQUE HOTEL IN A CLASS OF HER OWN</w:t>
      </w:r>
    </w:p>
    <w:p>
      <w:pPr>
        <w:pStyle w:val="IndentNormal"/>
      </w:pPr>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pPr>
        <w:pStyle w:val="IndentNormal"/>
      </w:pPr>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pPr>
        <w:pStyle w:val="IndentNormal"/>
      </w:pPr>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p>
      <w:pPr>
        <w:pStyle w:val="IndentNormal"/>
      </w:pPr>
      <w:r>
        <w:t xml:space="preserve"> </w:t>
      </w:r>
    </w:p>
    <w:p>
      <w:pPr>
        <w:pStyle w:val="IndentNormal"/>
      </w:pPr>
      <w:r>
        <w:t xml:space="preserve">Updated description</w:t>
      </w:r>
    </w:p>
    <w:p>
      <w:pPr>
        <w:pStyle w:val="IndentHyperlink"/>
      </w:pPr>
      <w:hyperlink w:history="true" r:id="R7a1e8413438d4c11">
        <w:proofErr w:type="gramStart"/>
        <w:r>
          <w:rPr>
            <w:rStyle w:val="Hyperlink"/>
            <w:b/>
          </w:rPr>
          <w:t xml:space="preserve">View iBrochure &gt;</w:t>
        </w:r>
      </w:hyperlink>
    </w:p>
    <w:p>
      <w:pPr>
        <w:pStyle w:val="Heading3"/>
      </w:pPr>
      <w:r>
        <w:rPr>
          <w:rStyle w:val="Heading3Char"/>
          <w:b/>
          <w:color w:themeColor="accent2"/>
        </w:rPr>
        <w:t xml:space="preserve">|</w:t>
      </w:r>
      <w:r>
        <w:tab/>
      </w:r>
      <w:r>
        <w:rPr/>
        <w:t xml:space="preserve">Activities</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Water-based game viewing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39ef92c-408e-47ed-8b1c-43a88db9dfc6"/>
                          <a:stretch>
                            <a:fillRect/>
                          </a:stretch>
                        </pic:blipFill>
                        <pic:spPr>
                          <a:xfrm>
                            <a:off x="0" y="0"/>
                            <a:ext cx="2697480" cy="1516380"/>
                          </a:xfrm>
                          <a:prstGeom prst="rect">
                            <a:avLst/>
                          </a:prstGeom>
                        </pic:spPr>
                      </pic:pic>
                    </a:graphicData>
                  </a:graphic>
                </wp:anchor>
              </w:drawing>
            </w:r>
          </w:p>
          <w:p>
            <w:r>
              <w:rPr>
                <w:b/>
              </w:rPr>
              <w:t xml:space="preserve">Planned: </w:t>
            </w:r>
            <w:r>
              <w:t xml:space="preserve">Staying on board the Zambezi Queen is like being on a permanent game viewing vehicle, but with a much higher comfort factor. Situated in the heart of the Chobe region with access to river frontage of the Chobe National Park, we also offer water-based game drives by tender boat, allowing you to experience the enormous diversity and concentration of wildlife up even closer.</w:t>
            </w:r>
          </w:p>
          <w:p>
            <w:r>
              <w:t xml:space="preserve">Game viewing on the Chobe River is at its most exceptional from March to November when the weather is drier and the animals are more mobile as they search for food and water. Summer and spring also offer unique opportunities though, as you watch the landscape burst into life after the first rains of the season. Catch sight of huge herds of elephant as they swim across the water, as well as buffalo, lion, crocodile, lechwe, puku, giraffe, zebra, sable, kudu and the occasional leopard as they gather to quench their thirst at watering holes. Besides animal life, you’ll also see a huge variety of birdlife and plant life as you listen to the sounds of a hippo grunting and breathe in the sweet smell of African grass.</w:t>
            </w:r>
          </w:p>
          <w:p>
            <w:r>
              <w:t xml:space="preserve">The Chobe is known as a photographer's paradise and for good reason. The soft early morning light and the sunsets at dusk, combined with striking animal behaviour, make for dramatic and unusual photo opportunities. Before your game viewing excursion, remember to apply sunscreen and wear a hat, as temperatures can reach over 40 degrees centigrade. You should also bring along a jacket for the chillier temperatures in the early mornings and evenings.</w:t>
            </w:r>
          </w:p>
          <w:p>
            <w:r>
              <w:t xml:space="preserve">Enjoy the ultimate in game viewing safari decadence as you sip on a drink and cruise along the river in one of the most diverse ecosystems on the planet.</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Fishing</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7ea575a-5bd3-44f3-8268-b8dc370b5e86"/>
                          <a:stretch>
                            <a:fillRect/>
                          </a:stretch>
                        </pic:blipFill>
                        <pic:spPr>
                          <a:xfrm>
                            <a:off x="0" y="0"/>
                            <a:ext cx="2697480" cy="1516380"/>
                          </a:xfrm>
                          <a:prstGeom prst="rect">
                            <a:avLst/>
                          </a:prstGeom>
                        </pic:spPr>
                      </pic:pic>
                    </a:graphicData>
                  </a:graphic>
                </wp:anchor>
              </w:drawing>
            </w:r>
          </w:p>
          <w:p>
            <w:r>
              <w:rPr>
                <w:b/>
              </w:rPr>
              <w:t xml:space="preserve">Planned: </w:t>
            </w:r>
            <w:r>
              <w:t xml:space="preserve">No trip to the Chobe is complete without trying your hand at a fishing safari where if you’re lucky, you may even catch a tiger fish. One of the greatest fighting fish in the world, the tiger fish is the most sought after prize of these waters and is known for its ferocious spirit. It's not all about tiger fish though. You may also hook one of the many bream species, African pike, tilapia, catfish or upper Zambezi yellowfish as you explore over 100 kms of the Chobe and Zambezi rivers, as well as the winding Kasai Channel and thrilling Chobe and Mambova rapids.</w:t>
            </w:r>
          </w:p>
          <w:p>
            <w:r>
              <w:t xml:space="preserve">We offer both conventional equipment as well as flyfishing equipment for our fishing safaris, because we know that the area is renowned worldwide for its flyfishing. We supply rods, flies, lures, lines, leaders and reels and all equipment is included in our rate. </w:t>
            </w:r>
          </w:p>
          <w:p>
            <w:r>
              <w:t xml:space="preserve">Because of our unique location, we offer excellent fishing safaris all year round – from the annual floods starting in March to the feeding frenzies in the winter months. Our highly knowledgeable guides, the tackle and bait we supply as well as well stocked cooler boxes make fishing in Africa an experience to remember. Land an eight pounder or more and earn bragging rights for years to come, as you enjoy a fishing trip that's second to none.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Birding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4e65024f-d477-4a4d-a8ed-7bd46dd00047"/>
                          <a:stretch>
                            <a:fillRect/>
                          </a:stretch>
                        </pic:blipFill>
                        <pic:spPr>
                          <a:xfrm>
                            <a:off x="0" y="0"/>
                            <a:ext cx="2697480" cy="1516380"/>
                          </a:xfrm>
                          <a:prstGeom prst="rect">
                            <a:avLst/>
                          </a:prstGeom>
                        </pic:spPr>
                      </pic:pic>
                    </a:graphicData>
                  </a:graphic>
                </wp:anchor>
              </w:drawing>
            </w:r>
          </w:p>
          <w:p>
            <w:r>
              <w:rPr>
                <w:b/>
              </w:rPr>
              <w:t xml:space="preserve">Planned: </w:t>
            </w:r>
            <w:r>
              <w:t xml:space="preserve">With over 450 species, a mix of terrains and a dramatic African backdrop, the Chobe River is the perfect setting for a highly rewarding birdwatching safari. Birding season starts in September, when the first migrants arrive, boosting the bird population sometimes by 20% compared to the winter months. From December through to March birdlife on the Chobe is extremely busy and the colourful breeding plumage on display is an extraordinary sight.</w:t>
            </w:r>
          </w:p>
          <w:p>
            <w:r>
              <w:t xml:space="preserve">Experienced birders and even eager amateurs will delight in spotting distinct birds such as African skimmers, rock pratincoles and the African finfoot, either through their binoculars or with the naked eye. Having access to your own knowledgeable guide and tender boat lets you spend many hours on your birding safari also viewing cattle egrets, fish eagles, open-billed storks, lesser-striped swallows, pied kingfishers and the striking carmine bee-eater. The slow drift of the tender boat means that you won’t disturb the peaceful silence and can also get up close to the birds and observe their fascinating behaviour.</w:t>
            </w:r>
          </w:p>
          <w:p>
            <w:r>
              <w:t xml:space="preserve">Sit patiently and absorb the beauty around you and soon you’ll be rewarded with a unique sighting that you’ll want to photograph. Because you’ll have access to the Chobe National Park and the Caprivi wetlands, you’ll get exposure to a wide variety of species you may have never seen before. The distinct sounds of the call of an African fish eagle mingling with the grunt of hippos will stay with you long after your Chobe River birdwatching safari is over.</w:t>
            </w:r>
          </w:p>
        </w:tc>
      </w:tr>
    </w:tbl>
    <w:p>
      <w:pPr>
        <w:pStyle w:val="Spacer"/>
      </w:pP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6a67507-bd69-42ac-97c8-5db7e7b5143c"/>
                    <a:stretch>
                      <a:fillRect/>
                    </a:stretch>
                  </pic:blipFill>
                  <pic:spPr>
                    <a:xfrm>
                      <a:off x="0" y="0"/>
                      <a:ext cx="0" cy="0"/>
                    </a:xfrm>
                    <a:prstGeom prst="rect">
                      <a:avLst/>
                    </a:prstGeom>
                  </pic:spPr>
                </pic:pic>
              </a:graphicData>
            </a:graphic>
          </wp:anchor>
        </w:drawing>
      </w:r>
    </w:p>
    <w:p>
      <w:pPr>
        <w:pStyle w:val="IndentNormal"/>
      </w:pPr>
      <w:r>
        <w:t xml:space="preserve">Described as 'Seven Worlds of Wonder', &amp;Beyond Phinda encompasses an impressive 28 555 hectares (70 560 acres) of prime Big Five wilderness in KwaZulu-Natal. This Reserve comprises seven distinct habitats – from dry sand forest to wetland systems and mountain ranges. Catch a glimpse of the shy suni antelope, track rhino in the bushveld, observe breeding herds of elephant in fever tree forests, hold your breath as a cheetah teaches her cubs to hunt, glide past hippo on the Mzinene River and marvel at the gracious nyala. Phinda is home to more than 3 000 of these rare antelope.</w:t>
      </w:r>
    </w:p>
    <w:p>
      <w:pPr>
        <w:pStyle w:val="Heading3"/>
      </w:pPr>
      <w:r>
        <w:rPr>
          <w:rStyle w:val="Heading3Char"/>
          <w:b/>
          <w:color w:themeColor="accent2"/>
        </w:rPr>
        <w:t xml:space="preserve">|</w:t>
      </w:r>
      <w:r>
        <w:tab/>
      </w:r>
      <w:r>
        <w:rPr/>
        <w:t xml:space="preserve">Day Notes</w:t>
      </w:r>
    </w:p>
    <w:p>
      <w:pPr>
        <w:pStyle w:val="IndentNormal"/>
      </w:pPr>
      <w:r>
        <w:t xml:space="preserve">These tips are for testing purposes only </w:t>
      </w:r>
    </w:p>
    <w:p>
      <w:pPr>
        <w:pStyle w:val="Heading3"/>
      </w:pPr>
      <w:r>
        <w:rPr>
          <w:rStyle w:val="Heading3Char"/>
          <w:b/>
          <w:color w:themeColor="accent2"/>
        </w:rPr>
        <w:t xml:space="preserve">|</w:t>
      </w:r>
      <w:r>
        <w:tab/>
      </w:r>
      <w:r>
        <w:rPr/>
        <w:t xml:space="preserve">Expert Tips</w:t>
      </w:r>
    </w:p>
    <w:p>
      <w:pPr>
        <w:pStyle w:val="IndentNormal"/>
      </w:pPr>
      <w:r>
        <w:t xml:space="preserve">These tips are for testing purposes only </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235ee648-c90c-40f0-98d2-c038d84a3204"/>
                    <a:stretch>
                      <a:fillRect/>
                    </a:stretch>
                  </pic:blipFill>
                  <pic:spPr>
                    <a:xfrm>
                      <a:off x="0" y="0"/>
                      <a:ext cx="0" cy="0"/>
                    </a:xfrm>
                    <a:prstGeom prst="rect">
                      <a:avLst/>
                    </a:prstGeom>
                  </pic:spPr>
                </pic:pic>
              </a:graphicData>
            </a:graphic>
          </wp:anchor>
        </w:drawing>
      </w:r>
    </w:p>
    <w:p>
      <w:pPr>
        <w:pStyle w:val="IndentNormal"/>
      </w:pPr>
      <w:r>
        <w:t xml:space="preserve">Perched on a dramatic hill top with wraparound views of the spectacular Ubombo mountain range, and the surrounding Zululand bush, &amp;Beyond Phinda Mountain Lodge is a dramatic safari destination. Boasting 16 suites, three family cottages and the exclusive family suite, they all offer breathtaking raptor’s-eye views of the reserve below.  Roomy luxurious suites boast natural light through expansive glass windows, elegant ensuite bathrooms inspired by Zulu basketware designs, a beautifully appointed personal bar, private sitting area, sunken lounge and a spacious veranda with a plunge pool and outdoor shower.  Intimate sitting areas brim with sunlight, and open decks make the most of the magnificent views. A spacious bar area links the pool, spa and gym that features state-of-the-art equipment, and a yoga deck with a view. Delicious meals are served in the dining area that features an interactive kitchen and pizza oven, and under a star-studded sky in the traditional stone and reed Boma, theatrically illuminated by dozens of candles and lanterns.The rim flow pool follows the contours of the hill, with magnificent views of the Lebombo foothills, and the Safari shop showcases the best of regional basket and beadwork.</w:t>
      </w:r>
    </w:p>
    <w:p>
      <w:pPr>
        <w:pStyle w:val="IndentHyperlink"/>
      </w:pPr>
      <w:hyperlink w:history="true" r:id="Rf88749dbd9d34f76">
        <w:proofErr w:type="gramStart"/>
        <w:r>
          <w:rPr>
            <w:rStyle w:val="Hyperlink"/>
            <w:b/>
          </w:rPr>
          <w:t xml:space="preserve">View iBrochure &gt;</w:t>
        </w:r>
      </w:hyperlink>
    </w:p>
    <w:p>
      <w:pPr>
        <w:pStyle w:val="Heading3"/>
      </w:pPr>
      <w:r>
        <w:rPr>
          <w:rStyle w:val="Heading3Char"/>
          <w:b/>
          <w:color w:themeColor="accent2"/>
        </w:rPr>
        <w:t xml:space="preserve">|</w:t>
      </w:r>
      <w:r>
        <w:tab/>
      </w:r>
      <w:r>
        <w:rPr/>
        <w:t xml:space="preserve">Activities</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Zulu Village Tour (additional cost)</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89590632-e9ed-4f83-9a37-9d0d4d46f8e7"/>
                          <a:stretch>
                            <a:fillRect/>
                          </a:stretch>
                        </pic:blipFill>
                        <pic:spPr>
                          <a:xfrm>
                            <a:off x="0" y="0"/>
                            <a:ext cx="2697480" cy="1516380"/>
                          </a:xfrm>
                          <a:prstGeom prst="rect">
                            <a:avLst/>
                          </a:prstGeom>
                        </pic:spPr>
                      </pic:pic>
                    </a:graphicData>
                  </a:graphic>
                </wp:anchor>
              </w:drawing>
            </w:r>
          </w:p>
          <w:p>
            <w:r>
              <w:rPr>
                <w:b/>
              </w:rPr>
              <w:t xml:space="preserve">Planned: </w:t>
            </w:r>
            <w:r>
              <w:t xml:space="preserve">Visit a Zulu community just outside andBeyond Phinda Private Game Reserve and interact with the friendly Zulu people. An expert andBeyond guide will escort you through the community and share interesting insight into the Zulu culture and its fascinating customs, beliefs and traditions. You will be invited into a traditional homestead and given the rare opportunity to witness the daily routines and lifestyle of a rural Zulu family. Learn about the family structures, how the homes are built, why cattle are so highly revered, and much more. Later, you will spend time with the highly respected local sangoma (witch doctor/traditional healer) who will explain the wonders of Zulu ancestry and their spiritual beliefs. The adventure ends with a quick stop at the Mbhedula Craft Market, where the beautiful handiwork of 43 Zulu crafters is showcased. It’s a great place to find that perfect souvenir of your time spent with the Zulu people.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Photographic Safari (additional cost)</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ad780fb9-38a4-45ce-89fd-f89f21d4ca3e"/>
                          <a:stretch>
                            <a:fillRect/>
                          </a:stretch>
                        </pic:blipFill>
                        <pic:spPr>
                          <a:xfrm>
                            <a:off x="0" y="0"/>
                            <a:ext cx="2697480" cy="1516380"/>
                          </a:xfrm>
                          <a:prstGeom prst="rect">
                            <a:avLst/>
                          </a:prstGeom>
                        </pic:spPr>
                      </pic:pic>
                    </a:graphicData>
                  </a:graphic>
                </wp:anchor>
              </w:drawing>
            </w:r>
          </w:p>
          <w:p>
            <w:r>
              <w:rPr>
                <w:b/>
              </w:rPr>
              <w:t xml:space="preserve">Planned: </w:t>
            </w:r>
            <w:r>
              <w:t xml:space="preserve">Photographic enthusiasts, from beginners to advanced, can now capture the wondrous landscapes and magical creatures of andBeyond’s Phinda Private Game Reserves, by taking advantage of a fully-equipped photographic safari vehicle. The vehicle has been fitted with state-of-the-art camera mounts and cater for a maximum of four guests, ensuring exclusivity during your safari experience. </w:t>
            </w:r>
          </w:p>
          <w:p>
            <w:r>
              <w:t xml:space="preserve">Guests can choose from the following two options:</w:t>
            </w:r>
            <w:r>
              <w:br/>
            </w:r>
            <w:r>
              <w:t xml:space="preserve">1. Specialist Photographic Safari</w:t>
            </w:r>
            <w:r>
              <w:br/>
            </w:r>
            <w:r>
              <w:t xml:space="preserve">• Have an expert photographic guide accompany you. Our expert guides will use their extensive experience in wildlife, birding and landscape photography to help you get the shot of a lifetime!</w:t>
            </w:r>
            <w:r>
              <w:br/>
            </w:r>
            <w:r>
              <w:t xml:space="preserve">• A maximum of four guests.</w:t>
            </w:r>
            <w:r>
              <w:br/>
            </w:r>
            <w:r>
              <w:t xml:space="preserve">2. Photographic Safari Vehicle</w:t>
            </w:r>
            <w:r>
              <w:br/>
            </w:r>
            <w:r>
              <w:t xml:space="preserve">• Book the photographic safari vehicle only – maximum of four guests.</w:t>
            </w:r>
            <w:r>
              <w:br/>
            </w:r>
            <w:r>
              <w:t xml:space="preserve">• Photographic enthusiasts will be driven and guided by an andBeyond safari guide.</w:t>
            </w:r>
          </w:p>
        </w:tc>
      </w:tr>
    </w:tbl>
    <w:p>
      <w:pPr>
        <w:pStyle w:val="Spacer"/>
      </w:pP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3930e65a-29b0-4d01-a74d-811ed9afd329"/>
                    <a:stretch>
                      <a:fillRect/>
                    </a:stretch>
                  </pic:blipFill>
                  <pic:spPr>
                    <a:xfrm>
                      <a:off x="0" y="0"/>
                      <a:ext cx="0" cy="0"/>
                    </a:xfrm>
                    <a:prstGeom prst="rect">
                      <a:avLst/>
                    </a:prstGeom>
                  </pic:spPr>
                </pic:pic>
              </a:graphicData>
            </a:graphic>
          </wp:anchor>
        </w:drawing>
      </w:r>
    </w:p>
    <w:p>
      <w:pPr>
        <w:pStyle w:val="IndentNormal"/>
      </w:pPr>
      <w:r>
        <w:t xml:space="preserve">Spreading across Botswana, South Africa and Namibia, the Kalahari meaning 'the great thirst' is an exceptionally beautiful living desert. The landscape is characterised by a large semi-arid sandy savannah draped over a gently rolling inland sea of sand covering most of Botswana and large parts of Namibia and South Africa. It is also the last bastion of the indigenous San people with the modern world having enveloped all the other areas they once roamed. The Namibian portion is made up of red sands covered in thin, wispy, mostly golden grass and dotted with acacia trees and wide-ranging wildlife including gemsbok, impala, jackals and cheetah.</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749c26a9-1a12-4f16-a92d-65922637a858"/>
                    <a:stretch>
                      <a:fillRect/>
                    </a:stretch>
                  </pic:blipFill>
                  <pic:spPr>
                    <a:xfrm>
                      <a:off x="0" y="0"/>
                      <a:ext cx="0" cy="0"/>
                    </a:xfrm>
                    <a:prstGeom prst="rect">
                      <a:avLst/>
                    </a:prstGeom>
                  </pic:spPr>
                </pic:pic>
              </a:graphicData>
            </a:graphic>
          </wp:anchor>
        </w:drawing>
      </w:r>
    </w:p>
    <w:p>
      <w:pPr>
        <w:pStyle w:val="IndentNormal"/>
      </w:pPr>
      <w:r>
        <w:t xml:space="preserve">Veronica is set in a typical Kalahari savannah landscape with red dunes and majestic shepherd’s and camelthorn trees complementing the breathtaking surroundings. Evenings and early mornings are serene with Oryx and Springbok roaming at your doorstep. Veronica is also home to the protected black rhino and offers certain species that Kalakwa does not. </w:t>
      </w:r>
    </w:p>
    <w:p>
      <w:pPr>
        <w:pStyle w:val="IndentNormal"/>
      </w:pPr>
      <w:r>
        <w:t xml:space="preserve">The main building and thatched roof chalets are superbly perched on the crest of a dune, so you’ll take in spectacular 360-degree views. The luxurious, fully air-conditioned en-suite chalets pay tribute to the great passion and personal touch that went into the construction and decoration of our family-run establishment. Each of the twelve chalets has its own spectacular view, which ensures privacy and a feeling of experiencing unspoiled Africa. Attention to detail along with top class service makes this one of the best hunting destinations you will ever experience.</w:t>
      </w:r>
    </w:p>
    <w:p>
      <w:pPr>
        <w:pStyle w:val="IndentHyperlink"/>
      </w:pPr>
      <w:hyperlink w:history="true" r:id="R172ef45a9c0f4a13">
        <w:proofErr w:type="gramStart"/>
        <w:r>
          <w:rPr>
            <w:rStyle w:val="Hyperlink"/>
            <w:b/>
          </w:rPr>
          <w:t xml:space="preserve">View iBrochure &gt;</w:t>
        </w:r>
      </w:hyperlink>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84a82b8-2b0d-476f-a455-bde92f240bb6"/>
                    <a:stretch>
                      <a:fillRect/>
                    </a:stretch>
                  </pic:blipFill>
                  <pic:spPr>
                    <a:xfrm>
                      <a:off x="0" y="0"/>
                      <a:ext cx="0" cy="0"/>
                    </a:xfrm>
                    <a:prstGeom prst="rect">
                      <a:avLst/>
                    </a:prstGeom>
                  </pic:spPr>
                </pic:pic>
              </a:graphicData>
            </a:graphic>
          </wp:anchor>
        </w:drawing>
      </w:r>
    </w:p>
    <w:p>
      <w:pPr>
        <w:pStyle w:val="IndentNormal"/>
      </w:pPr>
      <w:r>
        <w:t xml:space="preserve">Victoria Falls is one of the world’s most impressive waterfalls. It is set on the magnificent Zambezi River which creates the border between Zambia and Zimbabwe. These spectacular falls can be easily visited and viewed from the Zimbabwean side. Considered to be the world’s widest waterfalls, Victoria Falls measures an impressive 1708 metres in width. The small town of Victoria Falls, which lies adjacent to the waterfalls, serves as a great base from which to explore the many attractions this area of Zimbabwe has to offer. The surrounding area provides a wide range of adrenalin-filled activities for adventure lovers. Visitors can look forward to an array of wonderful activities including: scenic flights, micro lighting, white water rafting, bungee jumping, kayaking, and once-in-a-lifetime expeditions into the incredible Chobe National Park.</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30e7271e-82f8-4dc6-8fbe-e0f58c80da80"/>
                    <a:stretch>
                      <a:fillRect/>
                    </a:stretch>
                  </pic:blipFill>
                  <pic:spPr>
                    <a:xfrm>
                      <a:off x="0" y="0"/>
                      <a:ext cx="0" cy="0"/>
                    </a:xfrm>
                    <a:prstGeom prst="rect">
                      <a:avLst/>
                    </a:prstGeom>
                  </pic:spPr>
                </pic:pic>
              </a:graphicData>
            </a:graphic>
          </wp:anchor>
        </w:drawing>
      </w:r>
    </w:p>
    <w:p>
      <w:pPr>
        <w:pStyle w:val="IndentNormal"/>
      </w:pPr>
      <w:r>
        <w:t xml:space="preserve">The Victoria Falls Hotel, popularly known as “the grand old lady of the Falls”, is situated in the Victoria Falls National Park, and is a member of the exclusive Leading Hotels of the World group. It is one of only three IS0-accredited hotels in Zimbabwe. The Edwardian-style five-star hotel combines the charm of the old with the convenience of the new. Set in lush tropical gardens with lily ponds, palm trees and semi-tropical shrubs, it provides the tranquillity and seclusion that many guests seek. The famous Victoria Falls are just a ten-minute walk away using the hotel’s private pathway, and “the smoke that thunders” or “Mosi-O-Tunya” in the local dialect, is clearly audible and visible from this luxurious landmark.</w:t>
      </w:r>
    </w:p>
    <w:p>
      <w:pPr>
        <w:pStyle w:val="IndentHyperlink"/>
      </w:pPr>
      <w:hyperlink w:history="true" r:id="R7728e1ffb04d4c9f">
        <w:proofErr w:type="gramStart"/>
        <w:r>
          <w:rPr>
            <w:rStyle w:val="Hyperlink"/>
            <w:b/>
          </w:rPr>
          <w:t xml:space="preserve">View iBrochure &gt;</w:t>
        </w:r>
      </w:hyperlink>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7ced2f1e-5f1a-48b6-8097-e28954e76a12"/>
                    <a:stretch>
                      <a:fillRect/>
                    </a:stretch>
                  </pic:blipFill>
                  <pic:spPr>
                    <a:xfrm>
                      <a:off x="0" y="0"/>
                      <a:ext cx="0" cy="0"/>
                    </a:xfrm>
                    <a:prstGeom prst="rect">
                      <a:avLst/>
                    </a:prstGeom>
                  </pic:spPr>
                </pic:pic>
              </a:graphicData>
            </a:graphic>
          </wp:anchor>
        </w:drawing>
      </w:r>
    </w:p>
    <w:p>
      <w:pPr>
        <w:pStyle w:val="Heading3"/>
      </w:pPr>
      <w:r>
        <w:rPr>
          <w:rStyle w:val="Heading3Char"/>
          <w:b/>
          <w:color w:themeColor="accent2"/>
        </w:rPr>
        <w:t xml:space="preserve">|</w:t>
      </w:r>
      <w:r>
        <w:tab/>
      </w:r>
      <w:r>
        <w:rPr/>
        <w:t xml:space="preserve">Day Notes</w:t>
      </w:r>
    </w:p>
    <w:p>
      <w:pPr>
        <w:pStyle w:val="IndentNormal"/>
      </w:pPr>
      <w:r>
        <w:t xml:space="preserve">These tips are for testing purposes only </w:t>
      </w:r>
    </w:p>
    <w:p>
      <w:pPr>
        <w:pStyle w:val="Heading3"/>
      </w:pPr>
      <w:r>
        <w:rPr>
          <w:rStyle w:val="Heading3Char"/>
          <w:b/>
          <w:color w:themeColor="accent2"/>
        </w:rPr>
        <w:t xml:space="preserve">|</w:t>
      </w:r>
      <w:r>
        <w:tab/>
      </w:r>
      <w:r>
        <w:rPr/>
        <w:t xml:space="preserve">Expert Tips</w:t>
      </w:r>
    </w:p>
    <w:p>
      <w:pPr>
        <w:pStyle w:val="IndentNormal"/>
      </w:pPr>
      <w:r>
        <w:t xml:space="preserve">These tips are for testing purposes only </w:t>
      </w:r>
    </w:p>
    <w:p/>
    <w:p>
      <w:pPr>
        <w:pStyle w:val="Heading1"/>
      </w:pPr>
      <w:r>
        <w:rPr/>
        <w:t xml:space="preserve">Urgent Contacts</w:t>
      </w:r>
    </w:p>
    <w:tbl>
      <w:tblPr>
        <w:tblpPr w:leftFromText="180" w:rightFromText="180" w:vertAnchor="text" w:tblpXSpec="center" w:tblpY="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true" w:lastRow="false" w:firstColumn="false" w:lastColumn="false" w:noHBand="false" w:noVBand="true"/>
      </w:tblPr>
      <w:tblGrid>
        <w:gridCol w:w="3490"/>
        <w:gridCol w:w="3488"/>
        <w:gridCol w:w="3488"/>
        <w:tr>
          <w:tc>
            <w:tcPr>
              <w:tcW w:w="3490" w:type="dxa"/>
              <w:tcBorders>
                <w:top w:val="single" w:color="ff0009" w:sz="18" w:space="0"/>
                <w:bottom w:val="single" w:color="ff0009" w:sz="18" w:space="0"/>
              </w:tcBorders>
            </w:tcPr>
            <w:p>
              <w:pPr>
                <w:pStyle w:val="TableHeading"/>
              </w:pPr>
              <w:r>
                <w:rPr>
                  <w:b/>
                </w:rPr>
                <w:t xml:space="preserve">Contact Person</w:t>
              </w:r>
            </w:p>
          </w:tc>
          <w:tc>
            <w:tcPr>
              <w:tcW w:w="3488" w:type="dxa"/>
              <w:tcBorders>
                <w:top w:val="single" w:color="ff0009" w:sz="18" w:space="0"/>
                <w:bottom w:val="single" w:color="ff0009" w:sz="18" w:space="0"/>
              </w:tcBorders>
            </w:tcPr>
            <w:p>
              <w:pPr>
                <w:pStyle w:val="TableHeading"/>
              </w:pPr>
              <w:r>
                <w:rPr>
                  <w:b/>
                </w:rPr>
                <w:t xml:space="preserve">Email Address</w:t>
              </w:r>
            </w:p>
          </w:tc>
          <w:tc>
            <w:tcPr>
              <w:tcW w:w="3488" w:type="dxa"/>
              <w:tcBorders>
                <w:top w:val="single" w:color="ff0009" w:sz="18" w:space="0"/>
                <w:bottom w:val="single" w:color="ff0009" w:sz="18" w:space="0"/>
              </w:tcBorders>
            </w:tcPr>
            <w:p>
              <w:pPr>
                <w:pStyle w:val="TableHeading"/>
              </w:pPr>
              <w:r>
                <w:rPr>
                  <w:b/>
                </w:rPr>
                <w:t xml:space="preserve">Telephone</w:t>
              </w:r>
            </w:p>
          </w:tc>
        </w:tr>
        <w:tr>
          <w:tc>
            <w:tcPr>
              <w:tcW w:w="3490" w:type="dxa"/>
            </w:tcPr>
            <w:p>
              <w:pPr>
                <w:pStyle w:val="TableBody"/>
              </w:pPr>
              <w:r>
                <w:rPr/>
                <w:t xml:space="preserve">Wetu - Kebaabetswe Sepanya</w:t>
              </w:r>
            </w:p>
          </w:tc>
          <w:tc>
            <w:tcPr>
              <w:tcW w:w="3488" w:type="dxa"/>
            </w:tcPr>
            <w:p>
              <w:pPr>
                <w:pStyle w:val="TableBody"/>
              </w:pPr>
              <w:r>
                <w:rPr/>
                <w:t xml:space="preserve">kebas@wetu.com</w:t>
              </w:r>
            </w:p>
          </w:tc>
          <w:tc>
            <w:tcPr>
              <w:tcW w:w="3488" w:type="dxa"/>
            </w:tcPr>
            <w:p>
              <w:pPr>
                <w:pStyle w:val="TableBody"/>
              </w:pPr>
              <w:r>
                <w:rPr/>
                <w:t xml:space="preserve">+27 21 674 5390</w:t>
              </w:r>
            </w:p>
          </w:tc>
        </w:tr>
        <w:tr>
          <w:tc>
            <w:tcPr>
              <w:tcW w:w="3490" w:type="dxa"/>
            </w:tcPr>
            <w:p>
              <w:pPr>
                <w:pStyle w:val="TableBody"/>
              </w:pPr>
              <w:r>
                <w:rPr/>
                <w:t xml:space="preserve">Wetu - Emergency Contact</w:t>
              </w:r>
            </w:p>
          </w:tc>
          <w:tc>
            <w:tcPr>
              <w:tcW w:w="3488" w:type="dxa"/>
            </w:tcPr>
            <w:p>
              <w:pPr>
                <w:pStyle w:val="TableBody"/>
              </w:pPr>
            </w:p>
          </w:tc>
          <w:tc>
            <w:tcPr>
              <w:tcW w:w="3488" w:type="dxa"/>
            </w:tcPr>
            <w:p>
              <w:pPr>
                <w:pStyle w:val="TableBody"/>
              </w:pPr>
              <w:r>
                <w:rPr/>
                <w:t xml:space="preserve">+27 21 674 5391</w:t>
              </w:r>
            </w:p>
          </w:tc>
        </w:tr>
      </w:tblGrid>
    </w:tbl>
    <w:p/>
    <w:p>
      <w:pPr>
        <w:pStyle w:val="Heading1"/>
      </w:pPr>
      <w:r>
        <w:rPr/>
        <w:t xml:space="preserve">Service Providers</w:t>
      </w:r>
    </w:p>
    <w:tbl>
      <w:tblPr>
        <w:tblpPr w:leftFromText="180" w:rightFromText="180" w:vertAnchor="text" w:tblpY="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true" w:lastRow="false" w:firstColumn="false" w:lastColumn="false" w:noHBand="false" w:noVBand="true"/>
      </w:tblPr>
      <w:tblGrid>
        <w:gridCol w:w="5233"/>
        <w:gridCol w:w="5233"/>
        <w:tr>
          <w:tc>
            <w:tcPr>
              <w:tcW w:w="10466" w:type="dxa"/>
              <w:gridSpan w:val="3"/>
              <w:tcBorders>
                <w:bottom w:val="single" w:color="ff0009" w:sz="4" w:space="0"/>
              </w:tcBorders>
            </w:tcPr>
            <w:p>
              <w:pPr>
                <w:pStyle w:val="Heading4Table"/>
              </w:pPr>
              <w:r>
                <w:rPr/>
                <w:t xml:space="preserve">Ellerman House</w:t>
              </w:r>
            </w:p>
          </w:tc>
        </w:tr>
        <w:tr>
          <w:tc>
            <w:tcPr>
              <w:tcW w:w="5233" w:type="dxa"/>
            </w:tcPr>
            <w:p>
              <w:pPr>
                <w:pStyle w:val="TableBody"/>
              </w:pPr>
              <w:r>
                <w:rPr>
                  <w:b/>
                </w:rPr>
                <w:t xml:space="preserve">Address</w:t>
              </w:r>
            </w:p>
            <w:p>
              <w:pPr>
                <w:pStyle w:val="TableBody"/>
              </w:pPr>
              <w:r>
                <w:rPr/>
                <w:t xml:space="preserve">180 Kloof Road,
</w:t>
              </w:r>
              <w:br w:type="textWrapping"/>
              <w:r>
                <w:rPr/>
                <w:t xml:space="preserve">Bantry Bay, 
</w:t>
              </w:r>
              <w:br w:type="textWrapping"/>
              <w:r>
                <w:rPr/>
                <w:t xml:space="preserve">8005
</w:t>
              </w:r>
              <w:br w:type="textWrapping"/>
              <w:r>
                <w:rPr/>
                <w:t xml:space="preserve">Cape Town, 
</w:t>
              </w:r>
              <w:br w:type="textWrapping"/>
              <w:r>
                <w:rPr/>
                <w:t xml:space="preserve">South Africa</w:t>
              </w:r>
            </w:p>
          </w:tc>
          <w:tc>
            <w:tcPr>
              <w:tcW w:w="5233" w:type="dxa"/>
            </w:tcPr>
            <w:p>
              <w:pPr>
                <w:pStyle w:val="TableBody"/>
              </w:pPr>
              <w:r>
                <w:rPr>
                  <w:b/>
                </w:rPr>
                <w:t xml:space="preserve">Contact Numbers</w:t>
              </w:r>
            </w:p>
            <w:p>
              <w:pPr>
                <w:pStyle w:val="TableBody"/>
              </w:pPr>
              <w:r>
                <w:rPr/>
                <w:t xml:space="preserve">Front Desk: +27 21 430 3200</w:t>
              </w:r>
            </w:p>
          </w:tc>
        </w:tr>
        <w:tr>
          <w:tc>
            <w:tcPr>
              <w:tcW w:w="10466" w:type="dxa"/>
              <w:gridSpan w:val="3"/>
              <w:tcBorders>
                <w:bottom w:val="single" w:color="ff0009" w:sz="4" w:space="0"/>
              </w:tcBorders>
            </w:tcPr>
            <w:p>
              <w:pPr>
                <w:pStyle w:val="Heading4Table"/>
              </w:pPr>
              <w:r>
                <w:rPr/>
                <w:t xml:space="preserve">Ellerman House Wine Gallery</w:t>
              </w:r>
            </w:p>
          </w:tc>
        </w:tr>
        <w:tr>
          <w:tc>
            <w:tcPr>
              <w:tcW w:w="5233" w:type="dxa"/>
            </w:tcPr>
            <w:p>
              <w:pPr>
                <w:pStyle w:val="TableBody"/>
              </w:pPr>
              <w:r>
                <w:rPr>
                  <w:b/>
                </w:rPr>
                <w:t xml:space="preserve">Address</w:t>
              </w:r>
            </w:p>
            <w:p>
              <w:pPr>
                <w:pStyle w:val="TableBody"/>
              </w:pPr>
              <w:r>
                <w:rPr/>
                <w:t xml:space="preserve">180 Kloof Road,
</w:t>
              </w:r>
              <w:br w:type="textWrapping"/>
              <w:r>
                <w:rPr/>
                <w:t xml:space="preserve">Bantry Bay, 
</w:t>
              </w:r>
              <w:br w:type="textWrapping"/>
              <w:r>
                <w:rPr/>
                <w:t xml:space="preserve">8005
</w:t>
              </w:r>
              <w:br w:type="textWrapping"/>
              <w:r>
                <w:rPr/>
                <w:t xml:space="preserve">Cape Town, 
</w:t>
              </w:r>
              <w:br w:type="textWrapping"/>
              <w:r>
                <w:rPr/>
                <w:t xml:space="preserve">South Africa</w:t>
              </w:r>
            </w:p>
          </w:tc>
          <w:tc>
            <w:tcPr>
              <w:tcW w:w="5233" w:type="dxa"/>
            </w:tcPr>
            <w:p>
              <w:pPr>
                <w:pStyle w:val="TableBody"/>
              </w:pPr>
              <w:r>
                <w:rPr>
                  <w:b/>
                </w:rPr>
                <w:t xml:space="preserve">Contact Numbers</w:t>
              </w:r>
            </w:p>
            <w:p>
              <w:pPr>
                <w:pStyle w:val="TableBody"/>
              </w:pPr>
              <w:r>
                <w:rPr/>
                <w:t xml:space="preserve">Front Desk: +27 21 430 3200</w:t>
              </w:r>
            </w:p>
          </w:tc>
        </w:tr>
        <w:tr>
          <w:tc>
            <w:tcPr>
              <w:tcW w:w="10466" w:type="dxa"/>
              <w:gridSpan w:val="3"/>
              <w:tcBorders>
                <w:bottom w:val="single" w:color="ff0009" w:sz="4" w:space="0"/>
              </w:tcBorders>
            </w:tcPr>
            <w:p>
              <w:pPr>
                <w:pStyle w:val="Heading4Table"/>
              </w:pPr>
              <w:r>
                <w:rPr/>
                <w:t xml:space="preserve">Ellerman House Art</w:t>
              </w:r>
            </w:p>
          </w:tc>
        </w:tr>
        <w:tr>
          <w:tc>
            <w:tcPr>
              <w:tcW w:w="5233" w:type="dxa"/>
            </w:tcPr>
            <w:p>
              <w:pPr>
                <w:pStyle w:val="TableBody"/>
              </w:pPr>
              <w:r>
                <w:rPr>
                  <w:b/>
                </w:rPr>
                <w:t xml:space="preserve">Address</w:t>
              </w:r>
            </w:p>
            <w:p>
              <w:pPr>
                <w:pStyle w:val="TableBody"/>
              </w:pPr>
              <w:r>
                <w:rPr/>
                <w:t xml:space="preserve">180 Kloof Road,
</w:t>
              </w:r>
              <w:br w:type="textWrapping"/>
              <w:r>
                <w:rPr/>
                <w:t xml:space="preserve">Bantry Bay, 
</w:t>
              </w:r>
              <w:br w:type="textWrapping"/>
              <w:r>
                <w:rPr/>
                <w:t xml:space="preserve">8005
</w:t>
              </w:r>
              <w:br w:type="textWrapping"/>
              <w:r>
                <w:rPr/>
                <w:t xml:space="preserve">Cape Town, 
</w:t>
              </w:r>
              <w:br w:type="textWrapping"/>
              <w:r>
                <w:rPr/>
                <w:t xml:space="preserve">South Africa</w:t>
              </w:r>
            </w:p>
          </w:tc>
          <w:tc>
            <w:tcPr>
              <w:tcW w:w="5233" w:type="dxa"/>
            </w:tcPr>
            <w:p>
              <w:pPr>
                <w:pStyle w:val="TableBody"/>
              </w:pPr>
              <w:r>
                <w:rPr>
                  <w:b/>
                </w:rPr>
                <w:t xml:space="preserve">Contact Numbers</w:t>
              </w:r>
            </w:p>
            <w:p>
              <w:pPr>
                <w:pStyle w:val="TableBody"/>
              </w:pPr>
              <w:r>
                <w:rPr/>
                <w:t xml:space="preserve">Front Desk: +27 21 430 3200</w:t>
              </w:r>
            </w:p>
          </w:tc>
        </w:tr>
        <w:tr>
          <w:tc>
            <w:tcPr>
              <w:tcW w:w="10466" w:type="dxa"/>
              <w:gridSpan w:val="3"/>
              <w:tcBorders>
                <w:bottom w:val="single" w:color="ff0009" w:sz="4" w:space="0"/>
              </w:tcBorders>
            </w:tcPr>
            <w:p>
              <w:pPr>
                <w:pStyle w:val="Heading4Table"/>
              </w:pPr>
              <w:r>
                <w:rPr/>
                <w:t xml:space="preserve">Ellerman House Spa</w:t>
              </w:r>
            </w:p>
          </w:tc>
        </w:tr>
        <w:tr>
          <w:tc>
            <w:tcPr>
              <w:tcW w:w="5233" w:type="dxa"/>
            </w:tcPr>
            <w:p>
              <w:pPr>
                <w:pStyle w:val="TableBody"/>
              </w:pPr>
              <w:r>
                <w:rPr>
                  <w:b/>
                </w:rPr>
                <w:t xml:space="preserve">Address</w:t>
              </w:r>
            </w:p>
            <w:p>
              <w:pPr>
                <w:pStyle w:val="TableBody"/>
              </w:pPr>
              <w:r>
                <w:rPr/>
                <w:t xml:space="preserve">180 Kloof Road,
</w:t>
              </w:r>
              <w:br w:type="textWrapping"/>
              <w:r>
                <w:rPr/>
                <w:t xml:space="preserve">Bantry Bay, 
</w:t>
              </w:r>
              <w:br w:type="textWrapping"/>
              <w:r>
                <w:rPr/>
                <w:t xml:space="preserve">8005
</w:t>
              </w:r>
              <w:br w:type="textWrapping"/>
              <w:r>
                <w:rPr/>
                <w:t xml:space="preserve">Cape Town, 
</w:t>
              </w:r>
              <w:br w:type="textWrapping"/>
              <w:r>
                <w:rPr/>
                <w:t xml:space="preserve">South Africa</w:t>
              </w:r>
            </w:p>
          </w:tc>
          <w:tc>
            <w:tcPr>
              <w:tcW w:w="5233" w:type="dxa"/>
            </w:tcPr>
            <w:p>
              <w:pPr>
                <w:pStyle w:val="TableBody"/>
              </w:pPr>
              <w:r>
                <w:rPr>
                  <w:b/>
                </w:rPr>
                <w:t xml:space="preserve">Contact Numbers</w:t>
              </w:r>
            </w:p>
            <w:p>
              <w:pPr>
                <w:pStyle w:val="TableBody"/>
              </w:pPr>
              <w:r>
                <w:rPr/>
                <w:t xml:space="preserve">Front Desk: +27 21 430 3200</w:t>
              </w:r>
            </w:p>
          </w:tc>
        </w:tr>
        <w:tr>
          <w:tc>
            <w:tcPr>
              <w:tcW w:w="10466" w:type="dxa"/>
              <w:gridSpan w:val="3"/>
              <w:tcBorders>
                <w:bottom w:val="single" w:color="ff0009" w:sz="4" w:space="0"/>
              </w:tcBorders>
            </w:tcPr>
            <w:p>
              <w:pPr>
                <w:pStyle w:val="Heading4Table"/>
              </w:pPr>
              <w:r>
                <w:rPr/>
                <w:t xml:space="preserve">Ellerman House Gym</w:t>
              </w:r>
            </w:p>
          </w:tc>
        </w:tr>
        <w:tr>
          <w:tc>
            <w:tcPr>
              <w:tcW w:w="5233" w:type="dxa"/>
            </w:tcPr>
            <w:p>
              <w:pPr>
                <w:pStyle w:val="TableBody"/>
              </w:pPr>
              <w:r>
                <w:rPr>
                  <w:b/>
                </w:rPr>
                <w:t xml:space="preserve">Address</w:t>
              </w:r>
            </w:p>
            <w:p>
              <w:pPr>
                <w:pStyle w:val="TableBody"/>
              </w:pPr>
              <w:r>
                <w:rPr/>
                <w:t xml:space="preserve">180 Kloof Road,
</w:t>
              </w:r>
              <w:br w:type="textWrapping"/>
              <w:r>
                <w:rPr/>
                <w:t xml:space="preserve">Bantry Bay, 
</w:t>
              </w:r>
              <w:br w:type="textWrapping"/>
              <w:r>
                <w:rPr/>
                <w:t xml:space="preserve">8005
</w:t>
              </w:r>
              <w:br w:type="textWrapping"/>
              <w:r>
                <w:rPr/>
                <w:t xml:space="preserve">Cape Town, 
</w:t>
              </w:r>
              <w:br w:type="textWrapping"/>
              <w:r>
                <w:rPr/>
                <w:t xml:space="preserve">South Africa</w:t>
              </w:r>
            </w:p>
          </w:tc>
          <w:tc>
            <w:tcPr>
              <w:tcW w:w="5233" w:type="dxa"/>
            </w:tcPr>
            <w:p>
              <w:pPr>
                <w:pStyle w:val="TableBody"/>
              </w:pPr>
              <w:r>
                <w:rPr>
                  <w:b/>
                </w:rPr>
                <w:t xml:space="preserve">Contact Numbers</w:t>
              </w:r>
            </w:p>
            <w:p>
              <w:pPr>
                <w:pStyle w:val="TableBody"/>
              </w:pPr>
              <w:r>
                <w:rPr/>
                <w:t xml:space="preserve">Front Desk: +27 21 430 3200</w:t>
              </w:r>
            </w:p>
          </w:tc>
        </w:tr>
        <w:tr>
          <w:tc>
            <w:tcPr>
              <w:tcW w:w="10466" w:type="dxa"/>
              <w:gridSpan w:val="3"/>
              <w:tcBorders>
                <w:bottom w:val="single" w:color="ff0009" w:sz="4" w:space="0"/>
              </w:tcBorders>
            </w:tcPr>
            <w:p>
              <w:pPr>
                <w:pStyle w:val="Heading4Table"/>
              </w:pPr>
              <w:r>
                <w:rPr/>
                <w:t xml:space="preserve">Ellerman House Library</w:t>
              </w:r>
            </w:p>
          </w:tc>
        </w:tr>
        <w:tr>
          <w:tc>
            <w:tcPr>
              <w:tcW w:w="5233" w:type="dxa"/>
            </w:tcPr>
            <w:p>
              <w:pPr>
                <w:pStyle w:val="TableBody"/>
              </w:pPr>
              <w:r>
                <w:rPr>
                  <w:b/>
                </w:rPr>
                <w:t xml:space="preserve">Address</w:t>
              </w:r>
            </w:p>
            <w:p>
              <w:pPr>
                <w:pStyle w:val="TableBody"/>
              </w:pPr>
              <w:r>
                <w:rPr/>
                <w:t xml:space="preserve">180 Kloof Road,
</w:t>
              </w:r>
              <w:br w:type="textWrapping"/>
              <w:r>
                <w:rPr/>
                <w:t xml:space="preserve">Bantry Bay, 
</w:t>
              </w:r>
              <w:br w:type="textWrapping"/>
              <w:r>
                <w:rPr/>
                <w:t xml:space="preserve">8005
</w:t>
              </w:r>
              <w:br w:type="textWrapping"/>
              <w:r>
                <w:rPr/>
                <w:t xml:space="preserve">Cape Town, 
</w:t>
              </w:r>
              <w:br w:type="textWrapping"/>
              <w:r>
                <w:rPr/>
                <w:t xml:space="preserve">South Africa</w:t>
              </w:r>
            </w:p>
          </w:tc>
          <w:tc>
            <w:tcPr>
              <w:tcW w:w="5233" w:type="dxa"/>
            </w:tcPr>
            <w:p>
              <w:pPr>
                <w:pStyle w:val="TableBody"/>
              </w:pPr>
              <w:r>
                <w:rPr>
                  <w:b/>
                </w:rPr>
                <w:t xml:space="preserve">Contact Numbers</w:t>
              </w:r>
            </w:p>
            <w:p>
              <w:pPr>
                <w:pStyle w:val="TableBody"/>
              </w:pPr>
              <w:r>
                <w:rPr/>
                <w:t xml:space="preserve">Front Desk: +27 21 430 3200</w:t>
              </w:r>
            </w:p>
          </w:tc>
        </w:tr>
        <w:tr>
          <w:tc>
            <w:tcPr>
              <w:tcW w:w="10466" w:type="dxa"/>
              <w:gridSpan w:val="3"/>
              <w:tcBorders>
                <w:bottom w:val="single" w:color="ff0009" w:sz="4" w:space="0"/>
              </w:tcBorders>
            </w:tcPr>
            <w:p>
              <w:pPr>
                <w:pStyle w:val="Heading4Table"/>
              </w:pPr>
              <w:r>
                <w:rPr/>
                <w:t xml:space="preserve">Zambezi Queen by Mantis</w:t>
              </w:r>
            </w:p>
          </w:tc>
        </w:tr>
        <w:tr>
          <w:tc>
            <w:tcPr>
              <w:tcW w:w="5233"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5233"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r>
        <w:tr>
          <w:tc>
            <w:tcPr>
              <w:tcW w:w="10466" w:type="dxa"/>
              <w:gridSpan w:val="3"/>
              <w:tcBorders>
                <w:bottom w:val="single" w:color="ff0009" w:sz="4" w:space="0"/>
              </w:tcBorders>
            </w:tcPr>
            <w:p>
              <w:pPr>
                <w:pStyle w:val="Heading4Table"/>
              </w:pPr>
              <w:r>
                <w:rPr/>
                <w:t xml:space="preserve">Water-based game viewing </w:t>
              </w:r>
            </w:p>
          </w:tc>
        </w:tr>
        <w:tr>
          <w:tc>
            <w:tcPr>
              <w:tcW w:w="5233"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5233"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r>
        <w:tr>
          <w:tc>
            <w:tcPr>
              <w:tcW w:w="10466" w:type="dxa"/>
              <w:gridSpan w:val="3"/>
              <w:tcBorders>
                <w:bottom w:val="single" w:color="ff0009" w:sz="4" w:space="0"/>
              </w:tcBorders>
            </w:tcPr>
            <w:p>
              <w:pPr>
                <w:pStyle w:val="Heading4Table"/>
              </w:pPr>
              <w:r>
                <w:rPr/>
                <w:t xml:space="preserve">Fishing</w:t>
              </w:r>
            </w:p>
          </w:tc>
        </w:tr>
        <w:tr>
          <w:tc>
            <w:tcPr>
              <w:tcW w:w="5233"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5233"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r>
        <w:tr>
          <w:tc>
            <w:tcPr>
              <w:tcW w:w="10466" w:type="dxa"/>
              <w:gridSpan w:val="3"/>
              <w:tcBorders>
                <w:bottom w:val="single" w:color="ff0009" w:sz="4" w:space="0"/>
              </w:tcBorders>
            </w:tcPr>
            <w:p>
              <w:pPr>
                <w:pStyle w:val="Heading4Table"/>
              </w:pPr>
              <w:r>
                <w:rPr/>
                <w:t xml:space="preserve">Birding </w:t>
              </w:r>
            </w:p>
          </w:tc>
        </w:tr>
        <w:tr>
          <w:tc>
            <w:tcPr>
              <w:tcW w:w="5233"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5233"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r>
        <w:tr>
          <w:tc>
            <w:tcPr>
              <w:tcW w:w="10466" w:type="dxa"/>
              <w:gridSpan w:val="3"/>
              <w:tcBorders>
                <w:bottom w:val="single" w:color="ff0009" w:sz="4" w:space="0"/>
              </w:tcBorders>
            </w:tcPr>
            <w:p>
              <w:pPr>
                <w:pStyle w:val="Heading4Table"/>
              </w:pPr>
              <w:r>
                <w:rPr/>
                <w:t xml:space="preserve">andBeyond Phinda Mountain Lodge</w:t>
              </w:r>
            </w:p>
          </w:tc>
        </w:tr>
        <w:tr>
          <w:tc>
            <w:tcPr>
              <w:tcW w:w="5233" w:type="dxa"/>
            </w:tcPr>
            <w:p>
              <w:pPr>
                <w:pStyle w:val="TableBody"/>
              </w:pPr>
              <w:r>
                <w:rPr>
                  <w:b/>
                </w:rPr>
                <w:t xml:space="preserve">Address</w:t>
              </w:r>
            </w:p>
            <w:p>
              <w:pPr>
                <w:pStyle w:val="TableBody"/>
              </w:pPr>
            </w:p>
          </w:tc>
          <w:tc>
            <w:tcPr>
              <w:tcW w:w="5233" w:type="dxa"/>
            </w:tcPr>
            <w:p>
              <w:pPr>
                <w:pStyle w:val="TableBody"/>
              </w:pPr>
              <w:r>
                <w:rPr>
                  <w:b/>
                </w:rPr>
                <w:t xml:space="preserve">Contact Numbers</w:t>
              </w:r>
            </w:p>
            <w:p>
              <w:pPr>
                <w:pStyle w:val="TableBody"/>
              </w:pPr>
              <w:r>
                <w:rPr/>
                <w:t xml:space="preserve">Telephone: +27 11 809 4300</w:t>
              </w:r>
              <w:br w:type="textWrapping"/>
              <w:r>
                <w:rPr/>
                <w:t xml:space="preserve">Front Desk: +27 11 809 4300</w:t>
              </w:r>
            </w:p>
          </w:tc>
        </w:tr>
        <w:tr>
          <w:tc>
            <w:tcPr>
              <w:tcW w:w="10466" w:type="dxa"/>
              <w:gridSpan w:val="3"/>
              <w:tcBorders>
                <w:bottom w:val="single" w:color="ff0009" w:sz="4" w:space="0"/>
              </w:tcBorders>
            </w:tcPr>
            <w:p>
              <w:pPr>
                <w:pStyle w:val="Heading4Table"/>
              </w:pPr>
              <w:r>
                <w:rPr/>
                <w:t xml:space="preserve">Zulu Village Tour (additional cost)</w:t>
              </w:r>
            </w:p>
          </w:tc>
        </w:tr>
        <w:tr>
          <w:tc>
            <w:tcPr>
              <w:tcW w:w="5233" w:type="dxa"/>
            </w:tcPr>
            <w:p>
              <w:pPr>
                <w:pStyle w:val="TableBody"/>
              </w:pPr>
              <w:r>
                <w:rPr>
                  <w:b/>
                </w:rPr>
                <w:t xml:space="preserve">Address</w:t>
              </w:r>
            </w:p>
            <w:p>
              <w:pPr>
                <w:pStyle w:val="TableBody"/>
              </w:pPr>
            </w:p>
          </w:tc>
          <w:tc>
            <w:tcPr>
              <w:tcW w:w="5233" w:type="dxa"/>
            </w:tcPr>
            <w:p>
              <w:pPr>
                <w:pStyle w:val="TableBody"/>
              </w:pPr>
              <w:r>
                <w:rPr>
                  <w:b/>
                </w:rPr>
                <w:t xml:space="preserve">Contact Numbers</w:t>
              </w:r>
            </w:p>
            <w:p>
              <w:pPr>
                <w:pStyle w:val="TableBody"/>
              </w:pPr>
              <w:r>
                <w:rPr/>
                <w:t xml:space="preserve">Telephone: +27 11 809 4300</w:t>
              </w:r>
              <w:br w:type="textWrapping"/>
              <w:r>
                <w:rPr/>
                <w:t xml:space="preserve">Front Desk: +27 11 809 4300</w:t>
              </w:r>
            </w:p>
          </w:tc>
        </w:tr>
        <w:tr>
          <w:tc>
            <w:tcPr>
              <w:tcW w:w="10466" w:type="dxa"/>
              <w:gridSpan w:val="3"/>
              <w:tcBorders>
                <w:bottom w:val="single" w:color="ff0009" w:sz="4" w:space="0"/>
              </w:tcBorders>
            </w:tcPr>
            <w:p>
              <w:pPr>
                <w:pStyle w:val="Heading4Table"/>
              </w:pPr>
              <w:r>
                <w:rPr/>
                <w:t xml:space="preserve">Photographic Safari (additional cost)</w:t>
              </w:r>
            </w:p>
          </w:tc>
        </w:tr>
        <w:tr>
          <w:tc>
            <w:tcPr>
              <w:tcW w:w="5233" w:type="dxa"/>
            </w:tcPr>
            <w:p>
              <w:pPr>
                <w:pStyle w:val="TableBody"/>
              </w:pPr>
              <w:r>
                <w:rPr>
                  <w:b/>
                </w:rPr>
                <w:t xml:space="preserve">Address</w:t>
              </w:r>
            </w:p>
            <w:p>
              <w:pPr>
                <w:pStyle w:val="TableBody"/>
              </w:pPr>
            </w:p>
          </w:tc>
          <w:tc>
            <w:tcPr>
              <w:tcW w:w="5233" w:type="dxa"/>
            </w:tcPr>
            <w:p>
              <w:pPr>
                <w:pStyle w:val="TableBody"/>
              </w:pPr>
              <w:r>
                <w:rPr>
                  <w:b/>
                </w:rPr>
                <w:t xml:space="preserve">Contact Numbers</w:t>
              </w:r>
            </w:p>
            <w:p>
              <w:pPr>
                <w:pStyle w:val="TableBody"/>
              </w:pPr>
              <w:r>
                <w:rPr/>
                <w:t xml:space="preserve">Telephone: +27 11 809 4300</w:t>
              </w:r>
              <w:br w:type="textWrapping"/>
              <w:r>
                <w:rPr/>
                <w:t xml:space="preserve">Front Desk: +27 11 809 4300</w:t>
              </w:r>
            </w:p>
          </w:tc>
        </w:tr>
        <w:tr>
          <w:tc>
            <w:tcPr>
              <w:tcW w:w="10466" w:type="dxa"/>
              <w:gridSpan w:val="3"/>
              <w:tcBorders>
                <w:bottom w:val="single" w:color="ff0009" w:sz="4" w:space="0"/>
              </w:tcBorders>
            </w:tcPr>
            <w:p>
              <w:pPr>
                <w:pStyle w:val="Heading4Table"/>
              </w:pPr>
              <w:r>
                <w:rPr/>
                <w:t xml:space="preserve">ARU Game Lodges (Veronica)- MAP STUFF</w:t>
              </w:r>
            </w:p>
          </w:tc>
        </w:tr>
        <w:tr>
          <w:tc>
            <w:tcPr>
              <w:tcW w:w="5233" w:type="dxa"/>
            </w:tcPr>
            <w:p>
              <w:pPr>
                <w:pStyle w:val="TableBody"/>
              </w:pPr>
              <w:r>
                <w:rPr>
                  <w:b/>
                </w:rPr>
                <w:t xml:space="preserve">Address</w:t>
              </w:r>
            </w:p>
            <w:p>
              <w:pPr>
                <w:pStyle w:val="TableBody"/>
              </w:pPr>
              <w:r>
                <w:rPr/>
                <w:t xml:space="preserve">Farm Veronica no 90
</w:t>
              </w:r>
              <w:br w:type="textWrapping"/>
              <w:r>
                <w:rPr/>
                <w:t xml:space="preserve">Windhoek District
</w:t>
              </w:r>
              <w:br w:type="textWrapping"/>
              <w:r>
                <w:rPr/>
                <w:t xml:space="preserve">Namibia</w:t>
              </w:r>
            </w:p>
          </w:tc>
          <w:tc>
            <w:tcPr>
              <w:tcW w:w="5233" w:type="dxa"/>
            </w:tcPr>
            <w:p>
              <w:pPr>
                <w:pStyle w:val="TableBody"/>
              </w:pPr>
              <w:r>
                <w:rPr>
                  <w:b/>
                </w:rPr>
                <w:t xml:space="preserve">Contact Numbers</w:t>
              </w:r>
            </w:p>
            <w:p>
              <w:pPr>
                <w:pStyle w:val="TableBody"/>
              </w:pPr>
              <w:r>
                <w:rPr/>
                <w:t xml:space="preserve">Telephone: +264 81 211 7973</w:t>
              </w:r>
              <w:br w:type="textWrapping"/>
              <w:r>
                <w:rPr/>
                <w:t xml:space="preserve">Front Desk: +264 81 211 7973</w:t>
              </w:r>
            </w:p>
          </w:tc>
        </w:tr>
        <w:tr>
          <w:tc>
            <w:tcPr>
              <w:tcW w:w="10466" w:type="dxa"/>
              <w:gridSpan w:val="3"/>
              <w:tcBorders>
                <w:bottom w:val="single" w:color="ff0009" w:sz="4" w:space="0"/>
              </w:tcBorders>
            </w:tcPr>
            <w:p>
              <w:pPr>
                <w:pStyle w:val="Heading4Table"/>
              </w:pPr>
              <w:r>
                <w:rPr/>
                <w:t xml:space="preserve">The Victoria Falls Hotel</w:t>
              </w:r>
            </w:p>
          </w:tc>
        </w:tr>
        <w:tr>
          <w:tc>
            <w:tcPr>
              <w:tcW w:w="5233" w:type="dxa"/>
            </w:tcPr>
            <w:p>
              <w:pPr>
                <w:pStyle w:val="TableBody"/>
              </w:pPr>
              <w:r>
                <w:rPr>
                  <w:b/>
                </w:rPr>
                <w:t xml:space="preserve">Address</w:t>
              </w:r>
            </w:p>
            <w:p>
              <w:pPr>
                <w:pStyle w:val="TableBody"/>
              </w:pPr>
              <w:r>
                <w:rPr/>
                <w:t xml:space="preserve">Mallett Drive, 
</w:t>
              </w:r>
              <w:br w:type="textWrapping"/>
              <w:r>
                <w:rPr/>
                <w:t xml:space="preserve">Victoria Falls
</w:t>
              </w:r>
              <w:br w:type="textWrapping"/>
              <w:r>
                <w:rPr/>
                <w:t xml:space="preserve">Zimbabwe</w:t>
              </w:r>
            </w:p>
          </w:tc>
          <w:tc>
            <w:tcPr>
              <w:tcW w:w="5233" w:type="dxa"/>
            </w:tcPr>
            <w:p>
              <w:pPr>
                <w:pStyle w:val="TableBody"/>
              </w:pPr>
              <w:r>
                <w:rPr>
                  <w:b/>
                </w:rPr>
                <w:t xml:space="preserve">Contact Numbers</w:t>
              </w:r>
            </w:p>
            <w:p>
              <w:pPr>
                <w:pStyle w:val="TableBody"/>
              </w:pPr>
              <w:r>
                <w:rPr/>
                <w:t xml:space="preserve">Telephone: 98237498237</w:t>
              </w:r>
              <w:br w:type="textWrapping"/>
              <w:r>
                <w:rPr/>
                <w:t xml:space="preserve">Front Desk: 98237498237</w:t>
              </w:r>
            </w:p>
          </w:tc>
        </w:tr>
      </w:tblGrid>
    </w:tbl>
    <w:p/>
    <w:p>
      <w:pPr>
        <w:pStyle w:val="Heading1"/>
      </w:pPr>
      <w:r>
        <w:rPr/>
        <w:t xml:space="preserve">Directions</w:t>
      </w:r>
    </w:p>
    <w:p>
      <w:pPr>
        <w:pStyle w:val="Heading3"/>
      </w:pPr>
      <w:r>
        <w:rPr>
          <w:rStyle w:val="Heading3Char"/>
          <w:b/>
          <w:color w:themeColor="accent2"/>
        </w:rPr>
        <w:t xml:space="preserve">|</w:t>
      </w:r>
      <w:r>
        <w:tab/>
      </w:r>
      <w:r>
        <w:rPr/>
        <w:t xml:space="preserve">andBeyond Phinda Mountain Lodge to ARU Game Lodges (Veronica)- MAP STUFF</w:t>
      </w:r>
    </w:p>
    <w:p>
      <w:pPr>
        <w:pStyle w:val="Spacer"/>
      </w:pPr>
    </w:p>
    <w:tbl>
      <w:tblPr>
        <w:tblpPr w:tblpX="226"/>
        <w:tblW w:w="0" w:type="auto"/>
        <w:tblCellMar>
          <w:left w:w="0" w:type="dxa"/>
          <w:bottom w:w="0" w:type="dxa"/>
          <w:right w:w="0" w:type="dxa"/>
        </w:tblCellMar>
        <w:tblLook w:val="04A0" w:firstRow="true" w:lastRow="false" w:firstColumn="false" w:lastColumn="false" w:noHBand="false" w:noVBand="true"/>
      </w:tblPr>
      <w:tblGrid>
        <w:gridCol w:w="10240"/>
      </w:tblGrid>
      <w:tr>
        <w:tc>
          <w:tcPr>
            <w:tcW w:w="10240" w:type="dxa"/>
          </w:tcPr>
          <w:p>
            <w:pPr>
              <w:spacing w:after="0"/>
            </w:pPr>
            <w:r>
              <w:rPr>
                <w:b/>
              </w:rPr>
              <w:t xml:space="preserve">Distance: </w:t>
            </w:r>
            <w:r>
              <w:t xml:space="preserve">2042.46 km</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3048000" cy="152400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DrivingMapTPT1"/>
                          <a:stretch>
                            <a:fillRect/>
                          </a:stretch>
                        </pic:blipFill>
                        <pic:spPr>
                          <a:xfrm>
                            <a:off x="0" y="0"/>
                            <a:ext cx="3048000" cy="1524000"/>
                          </a:xfrm>
                          <a:prstGeom prst="rect">
                            <a:avLst/>
                          </a:prstGeom>
                        </pic:spPr>
                      </pic:pic>
                    </a:graphicData>
                  </a:graphic>
                </wp:anchor>
              </w:drawing>
            </w:r>
          </w:p>
          <w:p>
            <w:pPr>
              <w:spacing w:after="0"/>
            </w:pPr>
            <w:r>
              <w:rPr>
                <w:b/>
              </w:rPr>
              <w:t xml:space="preserve">Travel Time: </w:t>
            </w:r>
            <w:r>
              <w:t xml:space="preserve">22:31 hours</w:t>
            </w:r>
          </w:p>
          <w:p>
            <w:pPr>
              <w:spacing w:after="0"/>
            </w:pPr>
            <w:r>
              <w:rPr>
                <w:b/>
              </w:rPr>
              <w:t xml:space="preserve">GPS co-ordinates for ARU Game Lodges (Veronica)- MAP STUFF: </w:t>
            </w:r>
            <w:r>
              <w:t xml:space="preserve">S 23° 26' 9.284", E 18° 16' 1.455"</w:t>
            </w:r>
          </w:p>
        </w:tc>
      </w:tr>
    </w:tbl>
    <w:p>
      <w:pPr>
        <w:pStyle w:val="Spacer"/>
      </w:pPr>
    </w:p>
    <w:p>
      <w:pPr>
        <w:pStyle w:val="ListParagraph"/>
        <w:numPr>
          <w:ilvl w:val="0"/>
          <w:numId w:val="4"/>
        </w:numPr>
        <w:ind w:left="720" w:hanging="360"/>
      </w:pPr>
      <w:r>
        <w:t xml:space="preserve">Head south on P2 toward P476 (0.4 km)</w:t>
      </w:r>
    </w:p>
    <w:p>
      <w:pPr>
        <w:pStyle w:val="ListParagraph"/>
        <w:numPr>
          <w:ilvl w:val="0"/>
          <w:numId w:val="4"/>
        </w:numPr>
        <w:ind w:left="720" w:hanging="360"/>
      </w:pPr>
      <w:r>
        <w:t xml:space="preserve">Turn right onto P476 (0.2 km)</w:t>
      </w:r>
    </w:p>
    <w:p>
      <w:pPr>
        <w:pStyle w:val="ListParagraph"/>
        <w:numPr>
          <w:ilvl w:val="0"/>
          <w:numId w:val="4"/>
        </w:numPr>
        <w:ind w:left="720" w:hanging="360"/>
      </w:pPr>
      <w:r>
        <w:t xml:space="preserve">Continue onto D722 Rd (86 m)</w:t>
      </w:r>
    </w:p>
    <w:p>
      <w:pPr>
        <w:pStyle w:val="ListParagraph"/>
        <w:numPr>
          <w:ilvl w:val="0"/>
          <w:numId w:val="4"/>
        </w:numPr>
        <w:ind w:left="720" w:hanging="360"/>
      </w:pPr>
      <w:r>
        <w:t xml:space="preserve">Turn right to merge onto N2 (305 km)</w:t>
      </w:r>
    </w:p>
    <w:p>
      <w:pPr>
        <w:pStyle w:val="ListParagraph"/>
        <w:numPr>
          <w:ilvl w:val="0"/>
          <w:numId w:val="4"/>
        </w:numPr>
        <w:ind w:left="720" w:hanging="360"/>
      </w:pPr>
      <w:r>
        <w:t xml:space="preserve">Turn right onto Border St (1.1 km)</w:t>
      </w:r>
    </w:p>
    <w:p>
      <w:pPr>
        <w:pStyle w:val="ListParagraph"/>
        <w:numPr>
          <w:ilvl w:val="0"/>
          <w:numId w:val="4"/>
        </w:numPr>
        <w:ind w:left="720" w:hanging="360"/>
      </w:pPr>
      <w:r>
        <w:t xml:space="preserve">Turn left onto Taute St (1.1 km)</w:t>
      </w:r>
    </w:p>
    <w:p>
      <w:pPr>
        <w:pStyle w:val="ListParagraph"/>
        <w:numPr>
          <w:ilvl w:val="0"/>
          <w:numId w:val="4"/>
        </w:numPr>
        <w:ind w:left="720" w:hanging="360"/>
      </w:pPr>
      <w:r>
        <w:t xml:space="preserve">Turn right onto Murray St (0.5 km)</w:t>
      </w:r>
    </w:p>
    <w:p>
      <w:pPr>
        <w:pStyle w:val="ListParagraph"/>
        <w:numPr>
          <w:ilvl w:val="0"/>
          <w:numId w:val="4"/>
        </w:numPr>
        <w:ind w:left="720" w:hanging="360"/>
      </w:pPr>
      <w:r>
        <w:t xml:space="preserve">Turn left onto Joubert St/N17. Continue to follow N17. Toll road (178 km)</w:t>
      </w:r>
    </w:p>
    <w:p>
      <w:pPr>
        <w:pStyle w:val="ListParagraph"/>
        <w:numPr>
          <w:ilvl w:val="0"/>
          <w:numId w:val="4"/>
        </w:numPr>
        <w:ind w:left="720" w:hanging="360"/>
      </w:pPr>
      <w:r>
        <w:t xml:space="preserve">Continue straight to stay on N17 (13.6 km)</w:t>
      </w:r>
    </w:p>
    <w:p>
      <w:pPr>
        <w:pStyle w:val="ListParagraph"/>
        <w:numPr>
          <w:ilvl w:val="0"/>
          <w:numId w:val="4"/>
        </w:numPr>
        <w:ind w:left="720" w:hanging="360"/>
      </w:pPr>
      <w:r>
        <w:t xml:space="preserve">Keep right to stay on N17 (2.5 km)</w:t>
      </w:r>
    </w:p>
    <w:p>
      <w:pPr>
        <w:pStyle w:val="ListParagraph"/>
        <w:numPr>
          <w:ilvl w:val="0"/>
          <w:numId w:val="4"/>
        </w:numPr>
        <w:ind w:left="720" w:hanging="360"/>
      </w:pPr>
      <w:r>
        <w:t xml:space="preserve">Keep right to stay on N17. Toll road (4.6 km)</w:t>
      </w:r>
    </w:p>
    <w:p>
      <w:pPr>
        <w:pStyle w:val="ListParagraph"/>
        <w:numPr>
          <w:ilvl w:val="0"/>
          <w:numId w:val="4"/>
        </w:numPr>
        <w:ind w:left="720" w:hanging="360"/>
      </w:pPr>
      <w:r>
        <w:t xml:space="preserve">Take exit 406 to merge onto N12 toward R59/Vereeniging/Kimberley (17.5 km)</w:t>
      </w:r>
    </w:p>
    <w:p>
      <w:pPr>
        <w:pStyle w:val="ListParagraph"/>
        <w:numPr>
          <w:ilvl w:val="0"/>
          <w:numId w:val="4"/>
        </w:numPr>
        <w:ind w:left="720" w:hanging="360"/>
      </w:pPr>
      <w:r>
        <w:t xml:space="preserve">Take exit 67 for M68 toward Soweto. Toll road (0.4 km)</w:t>
      </w:r>
    </w:p>
    <w:p>
      <w:pPr>
        <w:pStyle w:val="ListParagraph"/>
        <w:numPr>
          <w:ilvl w:val="0"/>
          <w:numId w:val="4"/>
        </w:numPr>
        <w:ind w:left="720" w:hanging="360"/>
      </w:pPr>
      <w:r>
        <w:t xml:space="preserve">Merge onto N1/N12 via the ramp to Bloemfontein/Kimberley. Toll road (4.9 km)</w:t>
      </w:r>
    </w:p>
    <w:p>
      <w:pPr>
        <w:pStyle w:val="ListParagraph"/>
        <w:numPr>
          <w:ilvl w:val="0"/>
          <w:numId w:val="4"/>
        </w:numPr>
        <w:ind w:left="720" w:hanging="360"/>
      </w:pPr>
      <w:r>
        <w:t xml:space="preserve">Keep left to continue on Moroka Bypass/N12, follow signs for Potchefstroom/Kimberley (36.8 km)</w:t>
      </w:r>
    </w:p>
    <w:p>
      <w:pPr>
        <w:pStyle w:val="ListParagraph"/>
        <w:numPr>
          <w:ilvl w:val="0"/>
          <w:numId w:val="4"/>
        </w:numPr>
        <w:ind w:left="720" w:hanging="360"/>
      </w:pPr>
      <w:r>
        <w:t xml:space="preserve">Turn right onto R501 (32.0 km)</w:t>
      </w:r>
    </w:p>
    <w:p>
      <w:pPr>
        <w:pStyle w:val="ListParagraph"/>
        <w:numPr>
          <w:ilvl w:val="0"/>
          <w:numId w:val="4"/>
        </w:numPr>
        <w:ind w:left="720" w:hanging="360"/>
      </w:pPr>
      <w:r>
        <w:t xml:space="preserve">Turn right (2.3 km)</w:t>
      </w:r>
    </w:p>
    <w:p>
      <w:pPr>
        <w:pStyle w:val="ListParagraph"/>
        <w:numPr>
          <w:ilvl w:val="0"/>
          <w:numId w:val="4"/>
        </w:numPr>
        <w:ind w:left="720" w:hanging="360"/>
      </w:pPr>
      <w:r>
        <w:t xml:space="preserve">Turn right onto Main Ave (0.4 km)</w:t>
      </w:r>
    </w:p>
    <w:p>
      <w:pPr>
        <w:pStyle w:val="ListParagraph"/>
        <w:numPr>
          <w:ilvl w:val="0"/>
          <w:numId w:val="4"/>
        </w:numPr>
        <w:ind w:left="720" w:hanging="360"/>
      </w:pPr>
      <w:r>
        <w:t xml:space="preserve">Turn left onto Annan Rd (0.6 km)</w:t>
      </w:r>
    </w:p>
    <w:p>
      <w:pPr>
        <w:pStyle w:val="ListParagraph"/>
        <w:numPr>
          <w:ilvl w:val="0"/>
          <w:numId w:val="4"/>
        </w:numPr>
        <w:ind w:left="720" w:hanging="360"/>
      </w:pPr>
      <w:r>
        <w:t xml:space="preserve">Continue onto 17th St (0.3 km)</w:t>
      </w:r>
    </w:p>
    <w:p>
      <w:pPr>
        <w:pStyle w:val="ListParagraph"/>
        <w:numPr>
          <w:ilvl w:val="0"/>
          <w:numId w:val="4"/>
        </w:numPr>
        <w:ind w:left="720" w:hanging="360"/>
      </w:pPr>
      <w:r>
        <w:t xml:space="preserve">Turn left onto 21st Ave (0.6 km)</w:t>
      </w:r>
    </w:p>
    <w:p>
      <w:pPr>
        <w:pStyle w:val="ListParagraph"/>
        <w:numPr>
          <w:ilvl w:val="0"/>
          <w:numId w:val="4"/>
        </w:numPr>
        <w:ind w:left="720" w:hanging="360"/>
      </w:pPr>
      <w:r>
        <w:t xml:space="preserve">21st Ave turns slightly left and becomes 12th Ave (0.2 km)</w:t>
      </w:r>
    </w:p>
    <w:p>
      <w:pPr>
        <w:pStyle w:val="ListParagraph"/>
        <w:numPr>
          <w:ilvl w:val="0"/>
          <w:numId w:val="4"/>
        </w:numPr>
        <w:ind w:left="720" w:hanging="360"/>
      </w:pPr>
      <w:r>
        <w:t xml:space="preserve">Turn right onto Station St (0.4 km)</w:t>
      </w:r>
    </w:p>
    <w:p>
      <w:pPr>
        <w:pStyle w:val="ListParagraph"/>
        <w:numPr>
          <w:ilvl w:val="0"/>
          <w:numId w:val="4"/>
        </w:numPr>
        <w:ind w:left="720" w:hanging="360"/>
      </w:pPr>
      <w:r>
        <w:t xml:space="preserve">Continue onto 11th Ave (12.5 km)</w:t>
      </w:r>
    </w:p>
    <w:p>
      <w:pPr>
        <w:pStyle w:val="ListParagraph"/>
        <w:numPr>
          <w:ilvl w:val="0"/>
          <w:numId w:val="4"/>
        </w:numPr>
        <w:ind w:left="720" w:hanging="360"/>
      </w:pPr>
      <w:r>
        <w:t xml:space="preserve">Continue straight (4.9 km)</w:t>
      </w:r>
    </w:p>
    <w:p>
      <w:pPr>
        <w:pStyle w:val="ListParagraph"/>
        <w:numPr>
          <w:ilvl w:val="0"/>
          <w:numId w:val="4"/>
        </w:numPr>
        <w:ind w:left="720" w:hanging="360"/>
      </w:pPr>
      <w:r>
        <w:t xml:space="preserve">Turn left onto N14 (58.1 km)</w:t>
      </w:r>
    </w:p>
    <w:p>
      <w:pPr>
        <w:pStyle w:val="ListParagraph"/>
        <w:numPr>
          <w:ilvl w:val="0"/>
          <w:numId w:val="4"/>
        </w:numPr>
        <w:ind w:left="720" w:hanging="360"/>
      </w:pPr>
      <w:r>
        <w:t xml:space="preserve">Continue straight to stay on N14 (35.0 km)</w:t>
      </w:r>
    </w:p>
    <w:p>
      <w:pPr>
        <w:pStyle w:val="ListParagraph"/>
        <w:numPr>
          <w:ilvl w:val="0"/>
          <w:numId w:val="4"/>
        </w:numPr>
        <w:ind w:left="720" w:hanging="360"/>
      </w:pPr>
      <w:r>
        <w:t xml:space="preserve">Turn left to stay on N14 (21.2 km)</w:t>
      </w:r>
    </w:p>
    <w:p>
      <w:pPr>
        <w:pStyle w:val="ListParagraph"/>
        <w:numPr>
          <w:ilvl w:val="0"/>
          <w:numId w:val="4"/>
        </w:numPr>
        <w:ind w:left="720" w:hanging="360"/>
      </w:pPr>
      <w:r>
        <w:t xml:space="preserve">Turn left to stay on N14 (82.8 km)</w:t>
      </w:r>
    </w:p>
    <w:p>
      <w:pPr>
        <w:pStyle w:val="ListParagraph"/>
        <w:numPr>
          <w:ilvl w:val="0"/>
          <w:numId w:val="4"/>
        </w:numPr>
        <w:ind w:left="720" w:hanging="360"/>
      </w:pPr>
      <w:r>
        <w:t xml:space="preserve">Turn right onto Visagie St/N14. Continue to follow N14 (78.0 km)</w:t>
      </w:r>
    </w:p>
    <w:p>
      <w:pPr>
        <w:pStyle w:val="ListParagraph"/>
        <w:numPr>
          <w:ilvl w:val="0"/>
          <w:numId w:val="4"/>
        </w:numPr>
        <w:ind w:left="720" w:hanging="360"/>
      </w:pPr>
      <w:r>
        <w:t xml:space="preserve">Continue straight to stay on N14 (5.2 km)</w:t>
      </w:r>
    </w:p>
    <w:p>
      <w:pPr>
        <w:pStyle w:val="ListParagraph"/>
        <w:numPr>
          <w:ilvl w:val="0"/>
          <w:numId w:val="4"/>
        </w:numPr>
        <w:ind w:left="720" w:hanging="360"/>
      </w:pPr>
      <w:r>
        <w:t xml:space="preserve">Turn left onto Delarey St/N14 (0.3 km)</w:t>
      </w:r>
    </w:p>
    <w:p>
      <w:pPr>
        <w:pStyle w:val="ListParagraph"/>
        <w:numPr>
          <w:ilvl w:val="0"/>
          <w:numId w:val="4"/>
        </w:numPr>
        <w:ind w:left="720" w:hanging="360"/>
      </w:pPr>
      <w:r>
        <w:t xml:space="preserve">Continue straight onto N14 (139 km)</w:t>
      </w:r>
    </w:p>
    <w:p>
      <w:pPr>
        <w:pStyle w:val="ListParagraph"/>
        <w:numPr>
          <w:ilvl w:val="0"/>
          <w:numId w:val="4"/>
        </w:numPr>
        <w:ind w:left="720" w:hanging="360"/>
      </w:pPr>
      <w:r>
        <w:t xml:space="preserve">Turn right onto De Jager St (0.3 km)</w:t>
      </w:r>
    </w:p>
    <w:p>
      <w:pPr>
        <w:pStyle w:val="ListParagraph"/>
        <w:numPr>
          <w:ilvl w:val="0"/>
          <w:numId w:val="4"/>
        </w:numPr>
        <w:ind w:left="720" w:hanging="360"/>
      </w:pPr>
      <w:r>
        <w:t xml:space="preserve">Continue straight to stay on De Jager St (0.8 km)</w:t>
      </w:r>
    </w:p>
    <w:p>
      <w:pPr>
        <w:pStyle w:val="ListParagraph"/>
        <w:numPr>
          <w:ilvl w:val="0"/>
          <w:numId w:val="4"/>
        </w:numPr>
        <w:ind w:left="720" w:hanging="360"/>
      </w:pPr>
      <w:r>
        <w:t xml:space="preserve">Slight right onto Cunningham Ave (31 m)</w:t>
      </w:r>
    </w:p>
    <w:p>
      <w:pPr>
        <w:pStyle w:val="ListParagraph"/>
        <w:numPr>
          <w:ilvl w:val="0"/>
          <w:numId w:val="4"/>
        </w:numPr>
        <w:ind w:left="720" w:hanging="360"/>
      </w:pPr>
      <w:r>
        <w:t xml:space="preserve">Turn left (0.2 km)</w:t>
      </w:r>
    </w:p>
    <w:p>
      <w:pPr>
        <w:pStyle w:val="ListParagraph"/>
        <w:numPr>
          <w:ilvl w:val="0"/>
          <w:numId w:val="4"/>
        </w:numPr>
        <w:ind w:left="720" w:hanging="360"/>
      </w:pPr>
      <w:r>
        <w:t xml:space="preserve">Turn right onto Ds Van Jaarsveld Ave (0.7 km)</w:t>
      </w:r>
    </w:p>
    <w:p>
      <w:pPr>
        <w:pStyle w:val="ListParagraph"/>
        <w:numPr>
          <w:ilvl w:val="0"/>
          <w:numId w:val="4"/>
        </w:numPr>
        <w:ind w:left="720" w:hanging="360"/>
      </w:pPr>
      <w:r>
        <w:t xml:space="preserve">Turn left onto Keuler St (0.7 km)</w:t>
      </w:r>
    </w:p>
    <w:p>
      <w:pPr>
        <w:pStyle w:val="ListParagraph"/>
        <w:numPr>
          <w:ilvl w:val="0"/>
          <w:numId w:val="4"/>
        </w:numPr>
        <w:ind w:left="720" w:hanging="360"/>
      </w:pPr>
      <w:r>
        <w:t xml:space="preserve">Turn left onto Hibiscus St (46 m)</w:t>
      </w:r>
    </w:p>
    <w:p>
      <w:pPr>
        <w:pStyle w:val="ListParagraph"/>
        <w:numPr>
          <w:ilvl w:val="0"/>
          <w:numId w:val="4"/>
        </w:numPr>
        <w:ind w:left="720" w:hanging="360"/>
      </w:pPr>
      <w:r>
        <w:t xml:space="preserve">Turn right at the 1st cross street onto Tsenin Rd/R31. Continue to follow R31 (57.8 km)</w:t>
      </w:r>
    </w:p>
    <w:p>
      <w:pPr>
        <w:pStyle w:val="ListParagraph"/>
        <w:numPr>
          <w:ilvl w:val="0"/>
          <w:numId w:val="4"/>
        </w:numPr>
        <w:ind w:left="720" w:hanging="360"/>
      </w:pPr>
      <w:r>
        <w:t xml:space="preserve">Continue onto R380 (7.6 km)</w:t>
      </w:r>
    </w:p>
    <w:p>
      <w:pPr>
        <w:pStyle w:val="ListParagraph"/>
        <w:numPr>
          <w:ilvl w:val="0"/>
          <w:numId w:val="4"/>
        </w:numPr>
        <w:ind w:left="720" w:hanging="360"/>
      </w:pPr>
      <w:r>
        <w:t xml:space="preserve">Continue straight to stay on R380 (6.0 km)</w:t>
      </w:r>
    </w:p>
    <w:p>
      <w:pPr>
        <w:pStyle w:val="ListParagraph"/>
        <w:numPr>
          <w:ilvl w:val="0"/>
          <w:numId w:val="4"/>
        </w:numPr>
        <w:ind w:left="720" w:hanging="360"/>
      </w:pPr>
      <w:r>
        <w:t xml:space="preserve">Turn left onto R31 (243 km)</w:t>
      </w:r>
    </w:p>
    <w:p>
      <w:pPr>
        <w:pStyle w:val="ListParagraph"/>
        <w:numPr>
          <w:ilvl w:val="0"/>
          <w:numId w:val="4"/>
        </w:numPr>
        <w:ind w:left="720" w:hanging="360"/>
      </w:pPr>
      <w:r>
        <w:t xml:space="preserve">Turn right onto R31/R360. Continue to follow R31. Entering Namibia (86.5 km)</w:t>
      </w:r>
    </w:p>
    <w:p>
      <w:pPr>
        <w:pStyle w:val="ListParagraph"/>
        <w:numPr>
          <w:ilvl w:val="0"/>
          <w:numId w:val="4"/>
        </w:numPr>
        <w:ind w:left="720" w:hanging="360"/>
      </w:pPr>
      <w:r>
        <w:t xml:space="preserve">Continue onto C16 (35.2 km)</w:t>
      </w:r>
    </w:p>
    <w:p>
      <w:pPr>
        <w:pStyle w:val="ListParagraph"/>
        <w:numPr>
          <w:ilvl w:val="0"/>
          <w:numId w:val="4"/>
        </w:numPr>
        <w:ind w:left="720" w:hanging="360"/>
      </w:pPr>
      <w:r>
        <w:t xml:space="preserve">Turn left to stay on C16 (162 km)</w:t>
      </w:r>
    </w:p>
    <w:p>
      <w:pPr>
        <w:pStyle w:val="ListParagraph"/>
        <w:numPr>
          <w:ilvl w:val="0"/>
          <w:numId w:val="4"/>
        </w:numPr>
        <w:ind w:left="720" w:hanging="360"/>
      </w:pPr>
      <w:r>
        <w:t xml:space="preserve">Continue onto M29 (0.8 km)</w:t>
      </w:r>
    </w:p>
    <w:p>
      <w:pPr>
        <w:pStyle w:val="ListParagraph"/>
        <w:numPr>
          <w:ilvl w:val="0"/>
          <w:numId w:val="4"/>
        </w:numPr>
        <w:ind w:left="720" w:hanging="360"/>
      </w:pPr>
      <w:r>
        <w:t xml:space="preserve">Turn right onto B1 (237 km)</w:t>
      </w:r>
    </w:p>
    <w:p>
      <w:pPr>
        <w:pStyle w:val="ListParagraph"/>
        <w:numPr>
          <w:ilvl w:val="0"/>
          <w:numId w:val="4"/>
        </w:numPr>
        <w:ind w:left="720" w:hanging="360"/>
      </w:pPr>
      <w:r>
        <w:t xml:space="preserve">Turn right onto C20 (32.5 km)</w:t>
      </w:r>
    </w:p>
    <w:p>
      <w:pPr>
        <w:pStyle w:val="ListParagraph"/>
        <w:numPr>
          <w:ilvl w:val="0"/>
          <w:numId w:val="4"/>
        </w:numPr>
        <w:ind w:left="720" w:hanging="360"/>
      </w:pPr>
      <w:r>
        <w:t xml:space="preserve">Turn left onto M41 (92.8 km)</w:t>
      </w:r>
    </w:p>
    <w:p>
      <w:pPr>
        <w:pStyle w:val="ListParagraph"/>
        <w:numPr>
          <w:ilvl w:val="0"/>
          <w:numId w:val="4"/>
        </w:numPr>
        <w:ind w:left="720" w:hanging="360"/>
      </w:pPr>
      <w:r>
        <w:t xml:space="preserve">Continue onto C25 (18.1 km)</w:t>
      </w:r>
    </w:p>
    <w:p>
      <w:pPr>
        <w:pStyle w:val="ListParagraph"/>
        <w:numPr>
          <w:ilvl w:val="0"/>
          <w:numId w:val="4"/>
        </w:numPr>
        <w:ind w:left="720" w:hanging="360"/>
      </w:pPr>
      <w:r>
        <w:t xml:space="preserve">Turn left onto D1319 (16.2 km)</w:t>
      </w:r>
    </w:p>
    <w:p>
      <w:pPr>
        <w:pStyle w:val="ListParagraph"/>
        <w:numPr>
          <w:ilvl w:val="0"/>
          <w:numId w:val="4"/>
        </w:numPr>
        <w:ind w:left="720" w:hanging="360"/>
      </w:pPr>
      <w:r>
        <w:t xml:space="preserve">Turn right (0.2 km)</w:t>
      </w:r>
    </w:p>
    <w:p>
      <w:pPr>
        <w:pStyle w:val="ListParagraph"/>
        <w:numPr>
          <w:ilvl w:val="0"/>
          <w:numId w:val="4"/>
        </w:numPr>
        <w:ind w:left="720" w:hanging="360"/>
      </w:pPr>
      <w:r>
        <w:t xml:space="preserve">Continue straight (3.7 km)</w:t>
      </w:r>
    </w:p>
    <w:p>
      <w:pPr>
        <w:pStyle w:val="ListParagraph"/>
        <w:numPr>
          <w:ilvl w:val="0"/>
          <w:numId w:val="4"/>
        </w:numPr>
        <w:ind w:left="720" w:hanging="360"/>
      </w:pPr>
      <w:r>
        <w:t xml:space="preserve">Turn left (60 m)</w:t>
      </w:r>
    </w:p>
    <w:p>
      <w:pPr>
        <w:pStyle w:val="ListParagraph"/>
        <w:numPr>
          <w:ilvl w:val="0"/>
          <w:numId w:val="4"/>
        </w:numPr>
        <w:ind w:left="720" w:hanging="360"/>
      </w:pPr>
      <w:r>
        <w:t xml:space="preserve">Turn right (0.2 km)</w:t>
      </w:r>
    </w:p>
    <w:p>
      <w:pPr>
        <w:pStyle w:val="ListParagraph"/>
        <w:numPr>
          <w:ilvl w:val="0"/>
          <w:numId w:val="4"/>
        </w:numPr>
        <w:ind w:left="720" w:hanging="360"/>
      </w:pPr>
      <w:r>
        <w:t xml:space="preserve">Turn left (0.1 km)</w:t>
      </w:r>
    </w:p>
    <w:p>
      <w:pPr>
        <w:pStyle w:val="ListParagraph"/>
        <w:numPr>
          <w:ilvl w:val="0"/>
          <w:numId w:val="4"/>
        </w:numPr>
        <w:ind w:left="720" w:hanging="360"/>
      </w:pPr>
      <w:r>
        <w:t xml:space="preserve">Turn right (53 m)</w:t>
      </w:r>
    </w:p>
    <w:p>
      <w:pPr>
        <w:pStyle w:val="ListParagraph"/>
        <w:numPr>
          <w:ilvl w:val="0"/>
          <w:numId w:val="4"/>
        </w:numPr>
        <w:ind w:left="720" w:hanging="360"/>
      </w:pPr>
      <w:r>
        <w:t xml:space="preserve">Turn right. Destination will be on the right (39 m)</w:t>
      </w:r>
    </w:p>
    <w:p>
      <w:pPr>
        <w:pStyle w:val="IndentNormal"/>
      </w:pPr>
      <w:r>
        <w:t xml:space="preserve">Directions supplied by Google.</w:t>
      </w:r>
    </w:p>
    <w:p>
      <w:pPr>
        <w:pStyle w:val="Heading3"/>
      </w:pPr>
      <w:r>
        <w:rPr>
          <w:rStyle w:val="Heading3Char"/>
          <w:b/>
          <w:color w:themeColor="accent2"/>
        </w:rPr>
        <w:t xml:space="preserve">|</w:t>
      </w:r>
      <w:r>
        <w:tab/>
      </w:r>
      <w:r>
        <w:rPr/>
        <w:t xml:space="preserve">ARU Game Lodges (Veronica)- MAP STUFF to The Victoria Falls Hotel</w:t>
      </w:r>
    </w:p>
    <w:p>
      <w:pPr>
        <w:pStyle w:val="Spacer"/>
      </w:pPr>
    </w:p>
    <w:tbl>
      <w:tblPr>
        <w:tblpPr w:tblpX="226"/>
        <w:tblW w:w="0" w:type="auto"/>
        <w:tblCellMar>
          <w:left w:w="0" w:type="dxa"/>
          <w:bottom w:w="0" w:type="dxa"/>
          <w:right w:w="0" w:type="dxa"/>
        </w:tblCellMar>
        <w:tblLook w:val="04A0" w:firstRow="true" w:lastRow="false" w:firstColumn="false" w:lastColumn="false" w:noHBand="false" w:noVBand="true"/>
      </w:tblPr>
      <w:tblGrid>
        <w:gridCol w:w="10240"/>
      </w:tblGrid>
      <w:tr>
        <w:tc>
          <w:tcPr>
            <w:tcW w:w="10240" w:type="dxa"/>
          </w:tcPr>
          <w:p>
            <w:pPr>
              <w:spacing w:after="0"/>
            </w:pPr>
            <w:r>
              <w:rPr>
                <w:b/>
              </w:rPr>
              <w:t xml:space="preserve">Distance: </w:t>
            </w:r>
            <w:r>
              <w:t xml:space="preserve">1371.51 km</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3048000" cy="152400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DrivingMapTPT2"/>
                          <a:stretch>
                            <a:fillRect/>
                          </a:stretch>
                        </pic:blipFill>
                        <pic:spPr>
                          <a:xfrm>
                            <a:off x="0" y="0"/>
                            <a:ext cx="3048000" cy="1524000"/>
                          </a:xfrm>
                          <a:prstGeom prst="rect">
                            <a:avLst/>
                          </a:prstGeom>
                        </pic:spPr>
                      </pic:pic>
                    </a:graphicData>
                  </a:graphic>
                </wp:anchor>
              </w:drawing>
            </w:r>
          </w:p>
          <w:p>
            <w:pPr>
              <w:spacing w:after="0"/>
            </w:pPr>
            <w:r>
              <w:rPr>
                <w:b/>
              </w:rPr>
              <w:t xml:space="preserve">Travel Time: </w:t>
            </w:r>
            <w:r>
              <w:t xml:space="preserve">15:59 hours</w:t>
            </w:r>
          </w:p>
          <w:p>
            <w:pPr>
              <w:spacing w:after="0"/>
            </w:pPr>
            <w:r>
              <w:rPr>
                <w:b/>
              </w:rPr>
              <w:t xml:space="preserve">GPS co-ordinates for The Victoria Falls Hotel: </w:t>
            </w:r>
            <w:r>
              <w:t xml:space="preserve">S 17° 55' 50.410", E 25° 50' 32.820"</w:t>
            </w:r>
          </w:p>
        </w:tc>
      </w:tr>
    </w:tbl>
    <w:p>
      <w:pPr>
        <w:pStyle w:val="Spacer"/>
      </w:pPr>
    </w:p>
    <w:p>
      <w:pPr>
        <w:pStyle w:val="ListParagraph"/>
        <w:numPr>
          <w:ilvl w:val="0"/>
          <w:numId w:val="5"/>
        </w:numPr>
        <w:ind w:left="720" w:hanging="360"/>
      </w:pPr>
      <w:r>
        <w:t xml:space="preserve">Head east (0.2 km)</w:t>
      </w:r>
    </w:p>
    <w:p>
      <w:pPr>
        <w:pStyle w:val="ListParagraph"/>
        <w:numPr>
          <w:ilvl w:val="0"/>
          <w:numId w:val="5"/>
        </w:numPr>
        <w:ind w:left="720" w:hanging="360"/>
      </w:pPr>
      <w:r>
        <w:t xml:space="preserve">Slight right (0.2 km)</w:t>
      </w:r>
    </w:p>
    <w:p>
      <w:pPr>
        <w:pStyle w:val="ListParagraph"/>
        <w:numPr>
          <w:ilvl w:val="0"/>
          <w:numId w:val="5"/>
        </w:numPr>
        <w:ind w:left="720" w:hanging="360"/>
      </w:pPr>
      <w:r>
        <w:t xml:space="preserve">Turn left (8.7 km)</w:t>
      </w:r>
    </w:p>
    <w:p>
      <w:pPr>
        <w:pStyle w:val="ListParagraph"/>
        <w:numPr>
          <w:ilvl w:val="0"/>
          <w:numId w:val="5"/>
        </w:numPr>
        <w:ind w:left="720" w:hanging="360"/>
      </w:pPr>
      <w:r>
        <w:t xml:space="preserve">Continue onto D1248 (19.9 km)</w:t>
      </w:r>
    </w:p>
    <w:p>
      <w:pPr>
        <w:pStyle w:val="ListParagraph"/>
        <w:numPr>
          <w:ilvl w:val="0"/>
          <w:numId w:val="5"/>
        </w:numPr>
        <w:ind w:left="720" w:hanging="360"/>
      </w:pPr>
      <w:r>
        <w:t xml:space="preserve">Continue onto D1785 (7.4 km)</w:t>
      </w:r>
    </w:p>
    <w:p>
      <w:pPr>
        <w:pStyle w:val="ListParagraph"/>
        <w:numPr>
          <w:ilvl w:val="0"/>
          <w:numId w:val="5"/>
        </w:numPr>
        <w:ind w:left="720" w:hanging="360"/>
      </w:pPr>
      <w:r>
        <w:t xml:space="preserve">Turn right onto D1782 (17.2 km)</w:t>
      </w:r>
    </w:p>
    <w:p>
      <w:pPr>
        <w:pStyle w:val="ListParagraph"/>
        <w:numPr>
          <w:ilvl w:val="0"/>
          <w:numId w:val="5"/>
        </w:numPr>
        <w:ind w:left="720" w:hanging="360"/>
      </w:pPr>
      <w:r>
        <w:t xml:space="preserve">Turn left onto C20 (98.6 km)</w:t>
      </w:r>
    </w:p>
    <w:p>
      <w:pPr>
        <w:pStyle w:val="ListParagraph"/>
        <w:numPr>
          <w:ilvl w:val="0"/>
          <w:numId w:val="5"/>
        </w:numPr>
        <w:ind w:left="720" w:hanging="360"/>
      </w:pPr>
      <w:r>
        <w:t xml:space="preserve">Turn right onto Rugby (1.0 km)</w:t>
      </w:r>
    </w:p>
    <w:p>
      <w:pPr>
        <w:pStyle w:val="ListParagraph"/>
        <w:numPr>
          <w:ilvl w:val="0"/>
          <w:numId w:val="5"/>
        </w:numPr>
        <w:ind w:left="720" w:hanging="360"/>
      </w:pPr>
      <w:r>
        <w:t xml:space="preserve">Turn left onto President St (0.5 km)</w:t>
      </w:r>
    </w:p>
    <w:p>
      <w:pPr>
        <w:pStyle w:val="ListParagraph"/>
        <w:numPr>
          <w:ilvl w:val="0"/>
          <w:numId w:val="5"/>
        </w:numPr>
        <w:ind w:left="720" w:hanging="360"/>
      </w:pPr>
      <w:r>
        <w:t xml:space="preserve">Turn right onto Church St (0.4 km)</w:t>
      </w:r>
    </w:p>
    <w:p>
      <w:pPr>
        <w:pStyle w:val="ListParagraph"/>
        <w:numPr>
          <w:ilvl w:val="0"/>
          <w:numId w:val="5"/>
        </w:numPr>
        <w:ind w:left="720" w:hanging="360"/>
      </w:pPr>
      <w:r>
        <w:t xml:space="preserve">Continue onto B6. Toll road (108 km)</w:t>
      </w:r>
    </w:p>
    <w:p>
      <w:pPr>
        <w:pStyle w:val="ListParagraph"/>
        <w:numPr>
          <w:ilvl w:val="0"/>
          <w:numId w:val="5"/>
        </w:numPr>
        <w:ind w:left="720" w:hanging="360"/>
      </w:pPr>
      <w:r>
        <w:t xml:space="preserve">B6 turns left and becomes A2. Entering Botswana (0.1 km)</w:t>
      </w:r>
    </w:p>
    <w:p>
      <w:pPr>
        <w:pStyle w:val="ListParagraph"/>
        <w:numPr>
          <w:ilvl w:val="0"/>
          <w:numId w:val="5"/>
        </w:numPr>
        <w:ind w:left="720" w:hanging="360"/>
      </w:pPr>
      <w:r>
        <w:t xml:space="preserve">Continue straight to stay on A2. Toll road (164 km)</w:t>
      </w:r>
    </w:p>
    <w:p>
      <w:pPr>
        <w:pStyle w:val="ListParagraph"/>
        <w:numPr>
          <w:ilvl w:val="0"/>
          <w:numId w:val="5"/>
        </w:numPr>
        <w:ind w:left="720" w:hanging="360"/>
      </w:pPr>
      <w:r>
        <w:t xml:space="preserve">Turn left onto A3 (328 km)</w:t>
      </w:r>
    </w:p>
    <w:p>
      <w:pPr>
        <w:pStyle w:val="ListParagraph"/>
        <w:numPr>
          <w:ilvl w:val="0"/>
          <w:numId w:val="5"/>
        </w:numPr>
        <w:ind w:left="720" w:hanging="360"/>
      </w:pPr>
      <w:r>
        <w:t xml:space="preserve">Turn right onto Tawana I (1.1 km)</w:t>
      </w:r>
    </w:p>
    <w:p>
      <w:pPr>
        <w:pStyle w:val="ListParagraph"/>
        <w:numPr>
          <w:ilvl w:val="0"/>
          <w:numId w:val="5"/>
        </w:numPr>
        <w:ind w:left="720" w:hanging="360"/>
      </w:pPr>
      <w:r>
        <w:t xml:space="preserve">Continue onto Single Ln Bridge (0.1 km)</w:t>
      </w:r>
    </w:p>
    <w:p>
      <w:pPr>
        <w:pStyle w:val="ListParagraph"/>
        <w:numPr>
          <w:ilvl w:val="0"/>
          <w:numId w:val="5"/>
        </w:numPr>
        <w:ind w:left="720" w:hanging="360"/>
      </w:pPr>
      <w:r>
        <w:t xml:space="preserve">Continue onto Tawana I (0.6 km)</w:t>
      </w:r>
    </w:p>
    <w:p>
      <w:pPr>
        <w:pStyle w:val="ListParagraph"/>
        <w:numPr>
          <w:ilvl w:val="0"/>
          <w:numId w:val="5"/>
        </w:numPr>
        <w:ind w:left="720" w:hanging="360"/>
      </w:pPr>
      <w:r>
        <w:t xml:space="preserve">Turn right onto Sekgoma Rd/A3. Continue to follow A3 (299 km)</w:t>
      </w:r>
    </w:p>
    <w:p>
      <w:pPr>
        <w:pStyle w:val="ListParagraph"/>
        <w:numPr>
          <w:ilvl w:val="0"/>
          <w:numId w:val="5"/>
        </w:numPr>
        <w:ind w:left="720" w:hanging="360"/>
      </w:pPr>
      <w:r>
        <w:t xml:space="preserve">Turn left onto A33 (147 km)</w:t>
      </w:r>
    </w:p>
    <w:p>
      <w:pPr>
        <w:pStyle w:val="ListParagraph"/>
        <w:numPr>
          <w:ilvl w:val="0"/>
          <w:numId w:val="5"/>
        </w:numPr>
        <w:ind w:left="720" w:hanging="360"/>
      </w:pPr>
      <w:r>
        <w:t xml:space="preserve">Continue straight to stay on A33 (52.6 km)</w:t>
      </w:r>
    </w:p>
    <w:p>
      <w:pPr>
        <w:pStyle w:val="ListParagraph"/>
        <w:numPr>
          <w:ilvl w:val="0"/>
          <w:numId w:val="5"/>
        </w:numPr>
        <w:ind w:left="720" w:hanging="360"/>
      </w:pPr>
      <w:r>
        <w:t xml:space="preserve">Turn right. Entering Zimbabwe (5.5 km)</w:t>
      </w:r>
    </w:p>
    <w:p>
      <w:pPr>
        <w:pStyle w:val="ListParagraph"/>
        <w:numPr>
          <w:ilvl w:val="0"/>
          <w:numId w:val="5"/>
        </w:numPr>
        <w:ind w:left="720" w:hanging="360"/>
      </w:pPr>
      <w:r>
        <w:t xml:space="preserve">Continue straight (26.6 km)</w:t>
      </w:r>
    </w:p>
    <w:p>
      <w:pPr>
        <w:pStyle w:val="ListParagraph"/>
        <w:numPr>
          <w:ilvl w:val="0"/>
          <w:numId w:val="5"/>
        </w:numPr>
        <w:ind w:left="720" w:hanging="360"/>
      </w:pPr>
      <w:r>
        <w:t xml:space="preserve">Turn left (38.0 km)</w:t>
      </w:r>
    </w:p>
    <w:p>
      <w:pPr>
        <w:pStyle w:val="ListParagraph"/>
        <w:numPr>
          <w:ilvl w:val="0"/>
          <w:numId w:val="5"/>
        </w:numPr>
        <w:ind w:left="720" w:hanging="360"/>
      </w:pPr>
      <w:r>
        <w:t xml:space="preserve">Turn left onto A8 (46.8 km)</w:t>
      </w:r>
    </w:p>
    <w:p>
      <w:pPr>
        <w:pStyle w:val="ListParagraph"/>
        <w:numPr>
          <w:ilvl w:val="0"/>
          <w:numId w:val="5"/>
        </w:numPr>
        <w:ind w:left="720" w:hanging="360"/>
      </w:pPr>
      <w:r>
        <w:t xml:space="preserve">Turn right onto Mallet Dr (0.4 km)</w:t>
      </w:r>
    </w:p>
    <w:p>
      <w:pPr>
        <w:pStyle w:val="IndentNormal"/>
      </w:pPr>
      <w:r>
        <w:t xml:space="preserve">Directions supplied by Google.</w:t>
      </w:r>
    </w:p>
    <w:p/>
    <w:p>
      <w:pPr>
        <w:pStyle w:val="Heading1"/>
      </w:pPr>
      <w:r>
        <w:rPr/>
        <w:t xml:space="preserve">Travel Information</w:t>
      </w:r>
    </w:p>
    <w:p>
      <w:pPr>
        <w:pStyle w:val="Heading2"/>
      </w:pPr>
      <w:r>
        <w:rPr>
          <w:rStyle w:val="Heading3Char"/>
          <w:b/>
          <w:color w:themeColor="accent2"/>
          <w:position w:val="6"/>
        </w:rPr>
        <w:t xml:space="preserve">|</w:t>
      </w:r>
      <w:r>
        <w:tab/>
      </w:r>
      <w:r>
        <w:rPr/>
        <w:t xml:space="preserve">Travel Guidance</w:t>
      </w:r>
    </w:p>
    <w:p>
      <w:pPr>
        <w:pStyle w:val="IndentNormal"/>
      </w:pPr>
      <w:r>
        <w:t xml:space="preserve">Traveling and testing is fun </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19be446-eb64-4b8c-ab0f-31b15f31f96c"/>
                    <a:stretch>
                      <a:fillRect/>
                    </a:stretch>
                  </pic:blipFill>
                  <pic:spPr>
                    <a:xfrm>
                      <a:off x="0" y="0"/>
                      <a:ext cx="0" cy="0"/>
                    </a:xfrm>
                    <a:prstGeom prst="rect">
                      <a:avLst/>
                    </a:prstGeom>
                  </pic:spPr>
                </pic:pic>
              </a:graphicData>
            </a:graphic>
          </wp:anchor>
        </w:drawing>
      </w:r>
    </w:p>
    <w:p>
      <w:pPr>
        <w:pStyle w:val="IndentNormal"/>
      </w:pPr>
      <w:r>
        <w:t xml:space="preserve">This vast country is undoubtedly one of the most culturally and geographically diverse places on earth. Fondly known by locals as the 'Rainbow Nation', South Africa has 11 official languages and its multicultural inhabitants are influenced by a fascinating mix of African, Asian and European cultures. Spend your days: discovering the gourmet restaurants, impressive art and nightlife scenes and fine beaches of Cape Town; enjoying a typical local braai (barbecue) in the Soweto township; browsing the bustling Indian markets in Durban; or sampling some of the world’s finest wines at the myriad wine estates dotted around the picturesque Cape Winelands. Due to its rich and turbulent history there are plenty of historical attractions to explore including the Zululand battlefields of KwaZulu-Natal, the Apartheid Museum in Johannesburg and Robben Island, just off the coast of Cape Town. Above all else, South Africa’s attraction lies in its remarkably untamed wilderness with its astonishing range of wildlife roaming freely across massive unfenced game reserves such as the world famous Kruger National Park. With all of this variety on offer, it is little wonder that South Africa has fast become Africa’s most popular tourist destination.</w:t>
      </w:r>
    </w:p>
    <w:p>
      <w:pPr>
        <w:pStyle w:val="Heading3"/>
      </w:pPr>
      <w:r>
        <w:rPr>
          <w:rStyle w:val="Heading3Char"/>
          <w:b/>
          <w:color w:themeColor="accent2"/>
        </w:rPr>
        <w:t xml:space="preserve">|</w:t>
      </w:r>
      <w:r>
        <w:tab/>
      </w:r>
      <w:r>
        <w:rPr/>
        <w:t xml:space="preserve">Entry Requirements</w:t>
      </w:r>
    </w:p>
    <w:p>
      <w:pPr>
        <w:pStyle w:val="IndentNormal"/>
      </w:pPr>
      <w:r>
        <w:t xml:space="preserve">Entry requirements for South Africa</w:t>
      </w:r>
    </w:p>
    <w:p>
      <w:pPr>
        <w:pStyle w:val="Heading3"/>
      </w:pPr>
      <w:r>
        <w:rPr>
          <w:rStyle w:val="Heading3Char"/>
          <w:b/>
          <w:color w:themeColor="accent2"/>
        </w:rPr>
        <w:t xml:space="preserve">|</w:t>
      </w:r>
      <w:r>
        <w:tab/>
      </w:r>
      <w:r>
        <w:rPr/>
        <w:t xml:space="preserve">Banking and Currency</w:t>
      </w:r>
    </w:p>
    <w:p>
      <w:pPr>
        <w:pStyle w:val="IndentNormal"/>
      </w:pPr>
      <w:r>
        <w:rPr>
          <w:b w:val="true"/>
          <w:i w:val="false"/>
        </w:rPr>
        <w:t xml:space="preserve">Currency</w:t>
      </w:r>
    </w:p>
    <w:p>
      <w:pPr>
        <w:pStyle w:val="IndentNormal"/>
      </w:pPr>
      <w:r>
        <w:t xml:space="preserve">The currency is the Rand, which is divided into 100 cents. There are R200, R100, R50, R20 and R10 notes. Coins come in R5, R2, R1, 50c, 20c, 10c and 5c.</w:t>
      </w:r>
    </w:p>
    <w:p>
      <w:pPr>
        <w:pStyle w:val="IndentNormal"/>
      </w:pPr>
      <w:r>
        <w:rPr>
          <w:b w:val="true"/>
          <w:i w:val="false"/>
        </w:rPr>
        <w:t xml:space="preserve">Banking</w:t>
      </w:r>
    </w:p>
    <w:p>
      <w:pPr>
        <w:pStyle w:val="IndentNormal"/>
      </w:pPr>
      <w:r>
        <w:t xml:space="preserve">Banks are found in most towns, and are generally open from 09h00 to 15h30 on weekdays and 08h30 to 11h00 on Saturdays (Closed Sundays and Public Holidays). Most of them offer foreign exchange services - with cash, bank &amp; credit cards as well as travellers cheques. You can also obtain cash from automatic teller machines (ATMs). Several international banks have branches in the main city centres. Always advise your bank that you are travelling outside of the country as they might block your purchases if they are not informed.</w:t>
      </w:r>
    </w:p>
    <w:p>
      <w:pPr>
        <w:pStyle w:val="Heading3"/>
      </w:pPr>
      <w:r>
        <w:rPr>
          <w:rStyle w:val="Heading3Char"/>
          <w:b/>
          <w:color w:themeColor="accent2"/>
        </w:rPr>
        <w:t xml:space="preserve">|</w:t>
      </w:r>
      <w:r>
        <w:tab/>
      </w:r>
      <w:r>
        <w:rPr/>
        <w:t xml:space="preserve">Travel, Transport and Getting Around</w:t>
      </w:r>
    </w:p>
    <w:p>
      <w:pPr>
        <w:pStyle w:val="IndentNormal"/>
      </w:pPr>
      <w:r>
        <w:t xml:space="preserve">Travelling around South Africa is relatively easy by air, road and rail.</w:t>
      </w:r>
    </w:p>
    <w:p>
      <w:pPr>
        <w:pStyle w:val="IndentNormal"/>
      </w:pPr>
      <w:r>
        <w:t xml:space="preserve">Principal air routes are serviced by SAA and British Airways. There are also low-cost carriers on main routes, namely Kulula.com, Mango and Safair. Facilitating travel around South Africa are 10 airports managed by the Airports Company South Africa (Acsa). In addition, there are some 90 regional airports, including the Kruger Mpumalanga International Airport in Nelspruit and the Skukuza Airport, offering access to the Kruger National Park.</w:t>
      </w:r>
    </w:p>
    <w:p>
      <w:pPr>
        <w:pStyle w:val="IndentNormal"/>
      </w:pPr>
      <w:r>
        <w:t xml:space="preserve">An extensive tarred road system makes travelling in South Africa by vehicle convenient and easy. You will find gravel roads in rural areas though. Please note that a valid international driver's licence is required. We drive on the left-hand side of the road. Most global car hire firms have branches in South Africa and  Uber is available.</w:t>
      </w:r>
    </w:p>
    <w:p>
      <w:pPr>
        <w:pStyle w:val="IndentNormal"/>
      </w:pPr>
      <w:r>
        <w:t xml:space="preserve">Another means of getting around South Africa are inter-city bus services such as Greyhound and Trans-Lux. Metrobus buses are available for in-city transport.  Metered taxis must be ordered by telephone.There is the popular MyCityBus system in Cape Town as well as a hop-on-hop-off tourist bus in Cape Town and Johannesburg.</w:t>
      </w:r>
    </w:p>
    <w:p>
      <w:pPr>
        <w:pStyle w:val="IndentNormal"/>
      </w:pPr>
      <w:r>
        <w:t xml:space="preserve">Our rail system includes the long-haul, inexpensive Shosholoza Meyl Metrorail trains. More luxurious options are the Blue Train, Premier Classe and the steam train Rovos Rail.  There is also the Gautrain rapid transit railway system in Gauteng Province llinking Sandton and Marlboro to the O.R.Tambo International Airport and a Commuter Service linking Rhodesfield, Marlboro, and Sandton (east-west link) and Park, Rosebank, Sandton, Midrand, Centurion, Pretoria Central and Hatfield (north-south link). All stations with the exception of the Airport station have integrated car parking facilities.</w:t>
      </w:r>
    </w:p>
    <w:p>
      <w:pPr>
        <w:pStyle w:val="Heading3"/>
      </w:pPr>
      <w:r>
        <w:rPr>
          <w:rStyle w:val="Heading3Char"/>
          <w:b/>
          <w:color w:themeColor="accent2"/>
        </w:rPr>
        <w:t xml:space="preserve">|</w:t>
      </w:r>
      <w:r>
        <w:tab/>
      </w:r>
      <w:r>
        <w:rPr/>
        <w:t xml:space="preserve">Health and Medical Information</w:t>
      </w:r>
    </w:p>
    <w:p>
      <w:pPr>
        <w:pStyle w:val="IndentNormal"/>
      </w:pPr>
      <w:r>
        <w:t xml:space="preserve">When a custom description is added and saved for an existing sleeping arrangement or activity, we have to save this. It may not be overridden.</w:t>
      </w:r>
    </w:p>
    <w:p>
      <w:pPr>
        <w:pStyle w:val="Heading3"/>
      </w:pPr>
      <w:r>
        <w:rPr>
          <w:rStyle w:val="Heading3Char"/>
          <w:b/>
          <w:color w:themeColor="accent2"/>
        </w:rPr>
        <w:t xml:space="preserve">|</w:t>
      </w:r>
      <w:r>
        <w:tab/>
      </w:r>
      <w:r>
        <w:rPr/>
        <w:t xml:space="preserve">Food, Drink and Cuisine Advice</w:t>
      </w:r>
    </w:p>
    <w:p>
      <w:pPr>
        <w:pStyle w:val="IndentNormal"/>
      </w:pPr>
      <w:r>
        <w:t xml:space="preserve">Standards of hygiene in relation to food health and safety in South Africa, are generally high in hotels, restaurants, pubs and nightspots. Tap water in South Africa is safe to drink and cook with when taken from taps in urban areas. Not all tap water in rural areas is safe for consumption, so take precautions if necessary.</w:t>
      </w:r>
    </w:p>
    <w:p>
      <w:pPr>
        <w:pStyle w:val="IndentNormal"/>
      </w:pPr>
      <w:r>
        <w:t xml:space="preserve">It is safe to eat fresh fruit, vegetables and salads and put ice in your drinks. South Africa's fish, meat and chicken are of excellent quality, so there is no need to limit yourself when enjoying the local cuisine.</w:t>
      </w:r>
    </w:p>
    <w:p>
      <w:pPr>
        <w:pStyle w:val="IndentNormal"/>
      </w:pPr>
      <w:r>
        <w:t xml:space="preserve">Restaurants are subject to South Africa's food safety control legislation, which is implemented by local government. Regulations include certification and regular inspections by health inspectors to maintain hygienic standards.</w:t>
      </w:r>
    </w:p>
    <w:p>
      <w:pPr>
        <w:pStyle w:val="IndentNormal"/>
      </w:pPr>
      <w:r>
        <w:t xml:space="preserve">Street food is not as common in South Africa as it is in other countries, although vendors selling traditional snacks and meals can be found in city centres and townships. Food safety in such instances cannot always be guaranteed.</w:t>
      </w:r>
    </w:p>
    <w:p>
      <w:pPr>
        <w:pStyle w:val="Heading3"/>
      </w:pPr>
      <w:r>
        <w:rPr>
          <w:rStyle w:val="Heading3Char"/>
          <w:b/>
          <w:color w:themeColor="accent2"/>
        </w:rPr>
        <w:t xml:space="preserve">|</w:t>
      </w:r>
      <w:r>
        <w:tab/>
      </w:r>
      <w:r>
        <w:rPr/>
        <w:t xml:space="preserve">Climate and Weather</w:t>
      </w:r>
    </w:p>
    <w:p>
      <w:pPr>
        <w:pStyle w:val="IndentNormal"/>
      </w:pPr>
      <w:r>
        <w:t xml:space="preserve">South African temperatures, which are measured in centigrade, average at highs of 28°C to average lows of 8°C in the summer months, while winter temperatures range from 1°C at night to around 18°C during the day. Average annual rainfall is on the low side at under 500mm a year, making the country somewhat dry. Much of the rain falls in the Western Cape in the winter, differing from the rest of the country, which experiences summer rainfall. On the plus side, the South African climate boasts more than its fair share of sunshine, recording an average of 8.5 hours a day.</w:t>
      </w:r>
    </w:p>
    <w:p>
      <w:pPr>
        <w:pStyle w:val="Heading3"/>
      </w:pPr>
      <w:r>
        <w:rPr>
          <w:rStyle w:val="Heading3Char"/>
          <w:b/>
          <w:color w:themeColor="accent2"/>
        </w:rPr>
        <w:t xml:space="preserve">|</w:t>
      </w:r>
      <w:r>
        <w:tab/>
      </w:r>
      <w:r>
        <w:rPr/>
        <w:t xml:space="preserve">Clothing and Dress Recommendations</w:t>
      </w:r>
    </w:p>
    <w:p>
      <w:pPr>
        <w:pStyle w:val="IndentNormal"/>
      </w:pPr>
      <w:r>
        <w:rPr>
          <w:b w:val="true"/>
          <w:i w:val="false"/>
        </w:rPr>
        <w:t xml:space="preserve">Summer</w:t>
      </w:r>
    </w:p>
    <w:p>
      <w:pPr>
        <w:pStyle w:val="IndentNormal"/>
      </w:pPr>
      <w:r>
        <w:t xml:space="preserve">Bring cool, light and comfortable clothes because summer temperatures can get well into the 30 - 40 degree Celsius range in some areas. Also, bring an umbrella or raincoat during summer as this is when most of the country gets its rain, but don't forget a swimming costume (bathing suit).</w:t>
      </w:r>
    </w:p>
    <w:p>
      <w:pPr>
        <w:pStyle w:val="IndentNormal"/>
      </w:pPr>
      <w:r>
        <w:rPr>
          <w:b w:val="true"/>
          <w:i w:val="false"/>
        </w:rPr>
        <w:t xml:space="preserve">Winter</w:t>
      </w:r>
    </w:p>
    <w:p>
      <w:pPr>
        <w:pStyle w:val="IndentNormal"/>
      </w:pPr>
      <w:r>
        <w:t xml:space="preserve">The winters are generally mild, comparing favourably with European summers. But there are days when temperatures dive, especially in high-lying areas such as the Drakensberg, so be prepared with jerseys and jackets. Cape Town gets its rain during the winter season so it's advisable to bring rain gear along.</w:t>
      </w:r>
    </w:p>
    <w:p>
      <w:pPr>
        <w:pStyle w:val="IndentNormal"/>
      </w:pPr>
      <w:r>
        <w:rPr>
          <w:b w:val="true"/>
          <w:i w:val="false"/>
        </w:rPr>
        <w:t xml:space="preserve">General</w:t>
      </w:r>
    </w:p>
    <w:p>
      <w:pPr>
        <w:pStyle w:val="IndentNormal"/>
      </w:pPr>
      <w:r>
        <w:t xml:space="preserve">Always bring a hat, sunglasses and sunblock as the sun can be strong even in the winter months.</w:t>
      </w:r>
    </w:p>
    <w:p>
      <w:pPr>
        <w:pStyle w:val="IndentNormal"/>
      </w:pPr>
      <w:r>
        <w:t xml:space="preserve">Walking shoes are a good idea all year-round, with warm socks in the winter.</w:t>
      </w:r>
    </w:p>
    <w:p>
      <w:pPr>
        <w:pStyle w:val="IndentNormal"/>
      </w:pPr>
      <w:r>
        <w:t xml:space="preserve">If you are doing business in the country, business attire is generally called for in the corporate sector, but media, for example generally dress more casually.</w:t>
      </w:r>
    </w:p>
    <w:p>
      <w:pPr>
        <w:pStyle w:val="IndentNormal"/>
      </w:pPr>
      <w:r>
        <w:t xml:space="preserve">For game viewing, a couple of neutral-toned items will be useful, but there's no need to go overboard. A good pair of walking shoes is also advisable.</w:t>
      </w:r>
    </w:p>
    <w:p>
      <w:pPr>
        <w:pStyle w:val="IndentNormal"/>
      </w:pPr>
      <w:r>
        <w:t xml:space="preserve">For the evening, if you are dining at an upmarket restaurant or seeing a show, smart-casual attire is recommended.</w:t>
      </w:r>
    </w:p>
    <w:p>
      <w:pPr>
        <w:pStyle w:val="Heading3"/>
      </w:pPr>
      <w:r>
        <w:rPr>
          <w:rStyle w:val="Heading3Char"/>
          <w:b/>
          <w:color w:themeColor="accent2"/>
        </w:rPr>
        <w:t xml:space="preserve">|</w:t>
      </w:r>
      <w:r>
        <w:tab/>
      </w:r>
      <w:r>
        <w:rPr/>
        <w:t xml:space="preserve">Internet Availability</w:t>
      </w:r>
    </w:p>
    <w:p>
      <w:pPr>
        <w:pStyle w:val="IndentNormal"/>
      </w:pPr>
      <w:r>
        <w:t xml:space="preserve">Most accommodation offer Wifi in their business centres, rooms or restaurants. Internet cafes are found in most business areas and shopping malls. In addition, some South African restaurants offer WiFi access.</w:t>
      </w:r>
    </w:p>
    <w:p>
      <w:pPr>
        <w:pStyle w:val="IndentNormal"/>
      </w:pPr>
      <w:r>
        <w:t xml:space="preserve">There are also outlets such as PostNet that offer internet, fax and postage facilities.  </w:t>
      </w:r>
    </w:p>
    <w:p>
      <w:pPr>
        <w:pStyle w:val="Heading3"/>
      </w:pPr>
      <w:r>
        <w:rPr>
          <w:rStyle w:val="Heading3Char"/>
          <w:b/>
          <w:color w:themeColor="accent2"/>
        </w:rPr>
        <w:t xml:space="preserve">|</w:t>
      </w:r>
      <w:r>
        <w:tab/>
      </w:r>
      <w:r>
        <w:rPr/>
        <w:t xml:space="preserve">Electricity and Plug Standards</w:t>
      </w:r>
    </w:p>
    <w:p>
      <w:pPr>
        <w:pStyle w:val="IndentNormal"/>
      </w:pPr>
      <w:r>
        <w:t xml:space="preserve">Electrical sockets in the Republic of South Africa are Type M (SABS-1661). If your appliance's plug doesn't match the shape of these sockets, you will need a travel plug adapter in order to plug it in. Travel plug adapters simply change the shape of your appliance's plug to match whatever type of socket you need to plug into. If it's crucial to be able to plug in no matter what, bring an adapter for all types.</w:t>
      </w:r>
    </w:p>
    <w:p>
      <w:pPr>
        <w:pStyle w:val="IndentNormal"/>
      </w:pPr>
      <w:r>
        <w:t xml:space="preserve">Electrical sockets in South Africa usually supply electricity at 230 volts AC / 50 Hz frequency. If you're plugging in an appliance built for 230-volt electrical input, or an appliance compatible with multiple voltages, then an adapter is all you need. A voltage converter will be necessary if your appliance isn't compatible with 230 volts.</w:t>
      </w:r>
    </w:p>
    <w:p>
      <w:pPr>
        <w:pStyle w:val="Heading3"/>
      </w:pPr>
      <w:r>
        <w:rPr>
          <w:rStyle w:val="Heading3Char"/>
          <w:b/>
          <w:color w:themeColor="accent2"/>
        </w:rPr>
        <w:t xml:space="preserve">|</w:t>
      </w:r>
      <w:r>
        <w:tab/>
      </w:r>
      <w:r>
        <w:rPr/>
        <w:t xml:space="preserve">Safety Notices</w:t>
      </w:r>
    </w:p>
    <w:p>
      <w:pPr>
        <w:pStyle w:val="IndentNormal"/>
      </w:pPr>
      <w:r>
        <w:t xml:space="preserve">Example content</w:t>
      </w:r>
    </w:p>
    <w:p>
      <w:pPr>
        <w:pStyle w:val="Heading3"/>
      </w:pPr>
      <w:r>
        <w:rPr>
          <w:rStyle w:val="Heading3Char"/>
          <w:b/>
          <w:color w:themeColor="accent2"/>
        </w:rPr>
        <w:t xml:space="preserve">|</w:t>
      </w:r>
      <w:r>
        <w:tab/>
      </w:r>
      <w:r>
        <w:rPr/>
        <w:t xml:space="preserve">General Guidance</w:t>
      </w:r>
    </w:p>
    <w:p>
      <w:pPr>
        <w:pStyle w:val="IndentNormal"/>
      </w:pPr>
      <w:r>
        <w:t xml:space="preserve">Example content</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a8e293e2-384b-4002-a10d-93ccaaa40b65"/>
                    <a:stretch>
                      <a:fillRect/>
                    </a:stretch>
                  </pic:blipFill>
                  <pic:spPr>
                    <a:xfrm>
                      <a:off x="0" y="0"/>
                      <a:ext cx="0" cy="0"/>
                    </a:xfrm>
                    <a:prstGeom prst="rect">
                      <a:avLst/>
                    </a:prstGeom>
                  </pic:spPr>
                </pic:pic>
              </a:graphicData>
            </a:graphic>
          </wp:anchor>
        </w:drawing>
      </w:r>
    </w:p>
    <w:p>
      <w:pPr>
        <w:pStyle w:val="IndentNormal"/>
      </w:pPr>
      <w:r>
        <w:t xml:space="preserve">With its well-developed infrastructure, some of the best tourist facilities in Africa and an impressive list of breathtaking natural wonders, touring Namibia is truly a pleasure. Visit the capital of Windhoek and the lovely coastal town of Swakopmund to discover remnants of the country’s German influence, reflected in the architecture, culture, cuisine and the annual Oktoberfest celebrations. To properly appreciate this extraordinary country, you will have to venture out of the cities to explore the remarkable natural landscapes Namibia has to offer. These include: the impressive Fish River Canyon Park; the vast Etosha National Park teeming with local subspecies, such as desert lions, desert elephants and the Hartmann's Mountain Zebra; the hauntingly beautiful Kalahari Desert; and of course the Namib Desert stretching for nearly 1000 km along the magnificent Atlantic coastline. Namibia is an ideal destination for travellers seeking an unforgettable African experience in a uniquely beautiful untamed wilderness.</w:t>
      </w:r>
    </w:p>
    <w:p>
      <w:pPr>
        <w:pStyle w:val="Heading3"/>
      </w:pPr>
      <w:r>
        <w:rPr>
          <w:rStyle w:val="Heading3Char"/>
          <w:b/>
          <w:color w:themeColor="accent2"/>
        </w:rPr>
        <w:t xml:space="preserve">|</w:t>
      </w:r>
      <w:r>
        <w:tab/>
      </w:r>
      <w:r>
        <w:rPr/>
        <w:t xml:space="preserve">Entry Requirements</w:t>
      </w:r>
    </w:p>
    <w:p>
      <w:pPr>
        <w:pStyle w:val="IndentNormal"/>
      </w:pPr>
      <w:r>
        <w:t xml:space="preserve">This is an entry requirement test</w:t>
      </w:r>
    </w:p>
    <w:p>
      <w:pPr>
        <w:pStyle w:val="Heading3"/>
      </w:pPr>
      <w:r>
        <w:rPr>
          <w:rStyle w:val="Heading3Char"/>
          <w:b/>
          <w:color w:themeColor="accent2"/>
        </w:rPr>
        <w:t xml:space="preserve">|</w:t>
      </w:r>
      <w:r>
        <w:tab/>
      </w:r>
      <w:r>
        <w:rPr/>
        <w:t xml:space="preserve">Banking and Currency</w:t>
      </w:r>
    </w:p>
    <w:p>
      <w:pPr>
        <w:pStyle w:val="IndentNormal"/>
      </w:pPr>
      <w:r>
        <w:rPr>
          <w:b w:val="true"/>
          <w:i w:val="false"/>
        </w:rPr>
        <w:t xml:space="preserve">Currency</w:t>
      </w:r>
    </w:p>
    <w:p>
      <w:pPr>
        <w:pStyle w:val="IndentNormal"/>
      </w:pPr>
      <w:r>
        <w:t xml:space="preserve">Namibia uses the Namibian Dollar (N$) this is linked on a one to one exchange with the South African Rand. The Rand is legal tender in Namibia, but the N$ cannot be used in South Africa.</w:t>
      </w:r>
    </w:p>
    <w:p>
      <w:pPr>
        <w:pStyle w:val="IndentNormal"/>
      </w:pPr>
      <w:r>
        <w:t xml:space="preserve">If you are wishing to purchase currency before arriving in Namibia, it is easiest to buy Rand as the Namibian Dollar is seldom available in banks outside of Namibia.</w:t>
      </w:r>
    </w:p>
    <w:p>
      <w:pPr>
        <w:pStyle w:val="IndentNormal"/>
      </w:pPr>
      <w:r>
        <w:rPr>
          <w:b w:val="true"/>
          <w:i w:val="false"/>
        </w:rPr>
        <w:t xml:space="preserve">Banking</w:t>
      </w:r>
    </w:p>
    <w:p>
      <w:pPr>
        <w:pStyle w:val="IndentNormal"/>
      </w:pPr>
      <w:r>
        <w:t xml:space="preserve">Banks are found in most towns, and are generally open from 09h00 to 15h30 on weekdays and 08h30 to 11h00 on Saturdays. Closed on Sundays and public holidays. Most of them offer foreign exchange services - with cash, bank and credit cards as well as travellers cheques.</w:t>
      </w:r>
    </w:p>
    <w:p>
      <w:pPr>
        <w:pStyle w:val="IndentNormal"/>
      </w:pPr>
      <w:r>
        <w:t xml:space="preserve">You can also obtain cash from many of the ATMs. Several international banks have branches in main city centres. Always advise your bank that you are travelling outside of the country as they might block your purchases if they have not been informed.</w:t>
      </w:r>
    </w:p>
    <w:p>
      <w:pPr>
        <w:pStyle w:val="Heading3"/>
      </w:pPr>
      <w:r>
        <w:rPr>
          <w:rStyle w:val="Heading3Char"/>
          <w:b/>
          <w:color w:themeColor="accent2"/>
        </w:rPr>
        <w:t xml:space="preserve">|</w:t>
      </w:r>
      <w:r>
        <w:tab/>
      </w:r>
      <w:r>
        <w:rPr/>
        <w:t xml:space="preserve">Travel, Transport and Getting Around</w:t>
      </w:r>
    </w:p>
    <w:p>
      <w:pPr>
        <w:pStyle w:val="IndentNormal"/>
      </w:pPr>
      <w:r>
        <w:t xml:space="preserve">Public transport in Namibia is geared towards the needs of the local populace, and is confined to main roads between major population centres. Although cheap and reliable, it is of little use to the traveller as most of Namibia’s tourist attractions lie off the beaten track.</w:t>
      </w:r>
    </w:p>
    <w:p>
      <w:pPr>
        <w:pStyle w:val="IndentNormal"/>
      </w:pPr>
      <w:r>
        <w:t xml:space="preserve">It is easy to travel around Namibia by car, and a 2WD vehicle is perfectly adaquate for most journeys. However, long distances, poor mobile phone coverage outside of main towns and infrequent petrol stations that only accept cash mean that planning ahead is vital.</w:t>
      </w:r>
    </w:p>
    <w:p>
      <w:pPr>
        <w:pStyle w:val="IndentNormal"/>
      </w:pPr>
      <w:r>
        <w:t xml:space="preserve">There are major airlines that fly into Windhoek and Swakopmund. Other destinations are reachable by car or charter flight.</w:t>
      </w:r>
    </w:p>
    <w:p>
      <w:pPr>
        <w:pStyle w:val="IndentNormal"/>
      </w:pPr>
      <w:r>
        <w:t xml:space="preserve">Namibians drive on the left and all signposts are in English. Seat belts must be worn at all times and talking in a mobile phone while driving is prohibited. The general speed limit is 120km/h on tarred roads outside of towns and 100km/h on gravel roads. In built up areas, the speed limit is 60km/h.</w:t>
      </w:r>
    </w:p>
    <w:p>
      <w:pPr>
        <w:pStyle w:val="Heading3"/>
      </w:pPr>
      <w:r>
        <w:rPr>
          <w:rStyle w:val="Heading3Char"/>
          <w:b/>
          <w:color w:themeColor="accent2"/>
        </w:rPr>
        <w:t xml:space="preserve">|</w:t>
      </w:r>
      <w:r>
        <w:tab/>
      </w:r>
      <w:r>
        <w:rPr/>
        <w:t xml:space="preserve">Food, Drink and Cuisine Advice</w:t>
      </w:r>
    </w:p>
    <w:p>
      <w:pPr>
        <w:pStyle w:val="IndentNormal"/>
      </w:pPr>
      <w:r>
        <w:t xml:space="preserve">Traditional Namibian cuisine is rarely served and so the food at restaurants tends to be European in style and is, generally, of a very high standard.</w:t>
      </w:r>
    </w:p>
    <w:p>
      <w:pPr>
        <w:pStyle w:val="IndentNormal"/>
      </w:pPr>
      <w:r>
        <w:t xml:space="preserve">Namibia is very meat-orientated, and many menu options will feature steaks from various animals. However, there is usually a vegetarian and seafood section offered by most camps and restaurants.</w:t>
      </w:r>
      <w:r>
        <w:br/>
      </w:r>
      <w:r>
        <w:br/>
      </w:r>
      <w:r>
        <w:t xml:space="preserve">In the supermarkets you'll find pre-wrapped fresh fruit and vegetables (though the more remote the areas you visit, the smaller your choice), and plenty of canned foods, pasta, rice, bread, etc. Most of this is imported from South Africa.</w:t>
      </w:r>
    </w:p>
    <w:p>
      <w:pPr>
        <w:pStyle w:val="IndentNormal"/>
      </w:pPr>
      <w:r>
        <w:t xml:space="preserve">The water in Namibia's main towns is generally safe to drink, though it may taste a little metallic if it has been piped for miles. Natural sources should usually be purified, though water from underground springs and dry riverbeds seldom causes any problems. However, filtered and bottled water are readily available in most towns and all camps, lodges and hotels.</w:t>
      </w:r>
    </w:p>
    <w:p>
      <w:pPr>
        <w:pStyle w:val="Heading3"/>
      </w:pPr>
      <w:r>
        <w:rPr>
          <w:rStyle w:val="Heading3Char"/>
          <w:b/>
          <w:color w:themeColor="accent2"/>
        </w:rPr>
        <w:t xml:space="preserve">|</w:t>
      </w:r>
      <w:r>
        <w:tab/>
      </w:r>
      <w:r>
        <w:rPr/>
        <w:t xml:space="preserve">Climate and Weather</w:t>
      </w:r>
    </w:p>
    <w:p>
      <w:pPr>
        <w:pStyle w:val="IndentNormal"/>
      </w:pPr>
      <w:r>
        <w:t xml:space="preserve">Partially covered by the Namib Desert, one of the world's driest deserts, Namibia's climate is generally very dry and pleasant – it's fine to visit all year round. Namibia only receives a fraction of the rain experienced by countries further east. Between about</w:t>
      </w:r>
      <w:r>
        <w:rPr>
          <w:b w:val="true"/>
          <w:i w:val="false"/>
        </w:rPr>
        <w:t xml:space="preserve">December to March</w:t>
      </w:r>
      <w:r>
        <w:t xml:space="preserve"> some days will be humid and rain may follow, often in localised, afternoon thunderstorms. These are more common in the centre and east of the country, and more unusual in the desert.</w:t>
      </w:r>
      <w:r>
        <w:br/>
      </w:r>
      <w:r>
        <w:br/>
      </w:r>
      <w:r>
        <w:rPr>
          <w:b w:val="true"/>
          <w:i w:val="false"/>
        </w:rPr>
        <w:t xml:space="preserve">April</w:t>
      </w:r>
      <w:r>
        <w:t xml:space="preserve"> and especially </w:t>
      </w:r>
      <w:r>
        <w:rPr>
          <w:b w:val="true"/>
          <w:i w:val="false"/>
        </w:rPr>
        <w:t xml:space="preserve">May</w:t>
      </w:r>
      <w:r>
        <w:t xml:space="preserve"> are often lovely months in Namibia. Increasingly dry, with a real freshness in the air, and much greenery in the landscape; at this time the air is clear and largely free from dust.</w:t>
      </w:r>
      <w:r>
        <w:br/>
      </w:r>
      <w:r>
        <w:br/>
      </w:r>
      <w:r>
        <w:t xml:space="preserve">From </w:t>
      </w:r>
      <w:r>
        <w:rPr>
          <w:b w:val="true"/>
          <w:i w:val="false"/>
        </w:rPr>
        <w:t xml:space="preserve">June to August</w:t>
      </w:r>
      <w:r>
        <w:t xml:space="preserve"> Namibia cools down and dries out more; nights can become cold, dropping below freezing in some desert areas. As the landscape dries so the game in the north of the country gravitates more to waterholes, and is more easily seen by visitors. By </w:t>
      </w:r>
      <w:r>
        <w:rPr>
          <w:b w:val="true"/>
          <w:i w:val="false"/>
        </w:rPr>
        <w:t xml:space="preserve">September and October</w:t>
      </w:r>
      <w:r>
        <w:t xml:space="preserve"> it warms up again; game-viewing in most areas is at its best, although there's often a lot of dust around and the vegetation has lost its vibrancy.</w:t>
      </w:r>
      <w:r>
        <w:br/>
      </w:r>
      <w:r>
        <w:br/>
      </w:r>
      <w:r>
        <w:rPr>
          <w:b w:val="true"/>
          <w:i w:val="false"/>
        </w:rPr>
        <w:t xml:space="preserve">November</w:t>
      </w:r>
      <w:r>
        <w:t xml:space="preserve"> is a highly variable month. Sometimes the hot, dry weather will continue, at other times the sky will fill with clouds and threaten to rain – but if you're lucky enough to witness the first rains of the season, you'll never forget the drama.</w:t>
      </w:r>
    </w:p>
    <w:p>
      <w:pPr>
        <w:pStyle w:val="Heading3"/>
      </w:pPr>
      <w:r>
        <w:rPr>
          <w:rStyle w:val="Heading3Char"/>
          <w:b/>
          <w:color w:themeColor="accent2"/>
        </w:rPr>
        <w:t xml:space="preserve">|</w:t>
      </w:r>
      <w:r>
        <w:tab/>
      </w:r>
      <w:r>
        <w:rPr/>
        <w:t xml:space="preserve">Clothing and Dress Recommendations</w:t>
      </w:r>
    </w:p>
    <w:p>
      <w:pPr>
        <w:pStyle w:val="IndentNormal"/>
      </w:pPr>
      <w:r>
        <w:t xml:space="preserve">Namibians have a somewhat relaxes attitude to dress codes. A jacket and tie is very unusual. In fact, long trousers and a shirt with buttons are often quite adequate for a formal occasion or work wear. A pair of sensible shoes, jeans and a t-shirt is recommended.</w:t>
      </w:r>
    </w:p>
    <w:p>
      <w:pPr>
        <w:pStyle w:val="IndentNormal"/>
      </w:pPr>
      <w:r>
        <w:t xml:space="preserve">During the day it is generally hot, so pack light weight loose fitting clothes in natural fabrics, such linen or cotton, that will keep you cool and are easy to wash and dry.</w:t>
      </w:r>
    </w:p>
    <w:p>
      <w:pPr>
        <w:pStyle w:val="IndentNormal"/>
      </w:pPr>
      <w:r>
        <w:t xml:space="preserve">Avoid blue clothing - the tsetse flies are drawn to the colour blue, and their bite can give you African Sleeping Sickness.</w:t>
      </w:r>
    </w:p>
    <w:p>
      <w:pPr>
        <w:pStyle w:val="IndentNormal"/>
      </w:pPr>
      <w:r>
        <w:t xml:space="preserve">Long sleeved shirts and long trousers will protect your against mosquitoes at night.</w:t>
      </w:r>
    </w:p>
    <w:p>
      <w:pPr>
        <w:pStyle w:val="Heading3"/>
      </w:pPr>
      <w:r>
        <w:rPr>
          <w:rStyle w:val="Heading3Char"/>
          <w:b/>
          <w:color w:themeColor="accent2"/>
        </w:rPr>
        <w:t xml:space="preserve">|</w:t>
      </w:r>
      <w:r>
        <w:tab/>
      </w:r>
      <w:r>
        <w:rPr/>
        <w:t xml:space="preserve">Internet Availability</w:t>
      </w:r>
    </w:p>
    <w:p>
      <w:pPr>
        <w:pStyle w:val="IndentNormal"/>
      </w:pPr>
      <w:r>
        <w:t xml:space="preserve">Telecom Namibia offers a service called wi-space. You purchase a wi-space voucher that allows you to connect to WiFi wherever you see the wi-space logo (about 40 locations in Namibia). </w:t>
      </w:r>
    </w:p>
    <w:p>
      <w:pPr>
        <w:pStyle w:val="IndentNormal"/>
      </w:pPr>
      <w:r>
        <w:t xml:space="preserve">Alternatively good WiFi access is available at most holiday accommodation venues across the country (free / paid). </w:t>
      </w:r>
    </w:p>
    <w:p>
      <w:pPr>
        <w:pStyle w:val="Heading3"/>
      </w:pPr>
      <w:r>
        <w:rPr>
          <w:rStyle w:val="Heading3Char"/>
          <w:b/>
          <w:color w:themeColor="accent2"/>
        </w:rPr>
        <w:t xml:space="preserve">|</w:t>
      </w:r>
      <w:r>
        <w:tab/>
      </w:r>
      <w:r>
        <w:rPr/>
        <w:t xml:space="preserve">Electricity and Plug Standards</w:t>
      </w:r>
    </w:p>
    <w:p>
      <w:pPr>
        <w:pStyle w:val="IndentNormal"/>
      </w:pPr>
      <w:r>
        <w:t xml:space="preserve">Current is 220/240 volts at 50 cycles per second. A three-point round-pin adapter plug should be brought for your electrical appliances. Such adapters are also available at major airports.</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4a165fd1-91b6-4c13-8ea2-32929f56ce8e"/>
                    <a:stretch>
                      <a:fillRect/>
                    </a:stretch>
                  </pic:blipFill>
                  <pic:spPr>
                    <a:xfrm>
                      <a:off x="0" y="0"/>
                      <a:ext cx="0" cy="0"/>
                    </a:xfrm>
                    <a:prstGeom prst="rect">
                      <a:avLst/>
                    </a:prstGeom>
                  </pic:spPr>
                </pic:pic>
              </a:graphicData>
            </a:graphic>
          </wp:anchor>
        </w:drawing>
      </w:r>
    </w:p>
    <w:p>
      <w:pPr>
        <w:pStyle w:val="IndentNormal"/>
      </w:pPr>
      <w:r>
        <w:t xml:space="preserve">A nation of spectacular natural beauty, friendly people and rich culture, Zimbabwe’s status as one of Africa’s leading safari destinations was dampened for years by its political instability. But now that the country is transcending its strife and returning to a state of equilibrium, it is once again emerging as a vacation highlight of the continent. Victoria Falls – known to locals as ‘The Smoke That Thunders’ – is one of the seven natural wonders of the world and the sheer power of this massive body of water plunging into the Zambezi Gorge is awe-inspiring and unforgettable. Lake Kariba, with its game-rich shores and islands, is an idyllic safari spot featuring mind-blowing sunsets; Hwange National Park is known for its huge herds of elephants; and a kayak trip down the Zambezi through the Mana Pools National Park will appeal to the intrepid traveller, providing close encounters with crocodiles, hippos and a host of other wildlife.</w:t>
      </w:r>
    </w:p>
    <w:p>
      <w:pPr>
        <w:pStyle w:val="Heading3"/>
      </w:pPr>
      <w:r>
        <w:rPr>
          <w:rStyle w:val="Heading3Char"/>
          <w:b/>
          <w:color w:themeColor="accent2"/>
        </w:rPr>
        <w:t xml:space="preserve">|</w:t>
      </w:r>
      <w:r>
        <w:tab/>
      </w:r>
      <w:r>
        <w:rPr/>
        <w:t xml:space="preserve">Entry Requirements</w:t>
      </w:r>
    </w:p>
    <w:p>
      <w:pPr>
        <w:pStyle w:val="IndentNormal"/>
      </w:pPr>
      <w:r>
        <w:t xml:space="preserve">Contemporary Entry Test</w:t>
      </w:r>
    </w:p>
    <w:p>
      <w:pPr>
        <w:pStyle w:val="Heading3"/>
      </w:pPr>
      <w:r>
        <w:rPr>
          <w:rStyle w:val="Heading3Char"/>
          <w:b/>
          <w:color w:themeColor="accent2"/>
        </w:rPr>
        <w:t xml:space="preserve">|</w:t>
      </w:r>
      <w:r>
        <w:tab/>
      </w:r>
      <w:r>
        <w:rPr/>
        <w:t xml:space="preserve">Banking and Currency</w:t>
      </w:r>
    </w:p>
    <w:p>
      <w:pPr>
        <w:pStyle w:val="IndentNormal"/>
      </w:pPr>
      <w:r>
        <w:rPr>
          <w:b w:val="true"/>
          <w:i w:val="false"/>
        </w:rPr>
        <w:t xml:space="preserve">Currency</w:t>
      </w:r>
    </w:p>
    <w:p>
      <w:pPr>
        <w:pStyle w:val="IndentNormal"/>
      </w:pPr>
      <w:r>
        <w:t xml:space="preserve">Zimbabwe uses US$ as well as its own unit of currency, the Zimbabwe Bond Dollar. It is advised to carry small denominations of change with you, however it is best to pay for as much as possible outside of the country. US$ work best and are widely accepted in supermarkets, and for curios, accommodation, activities and gratuities. South African Rand and Euros are only accepted in some places in Victoria Falls. Do not plan on being able to use cash machines in Zimbabwe to draw money. Before leaving home please exchange all the money that you will need for your trip, plus extra, into US$. Most of this should be in 1, 5, 10 and 20 denominations because change is not always available. In an emergency you can try Barclays Bank, Stanbic Bank or Standard Chartered Bank as they will infrequently accept foreign debit cards for withdrawing cash.</w:t>
      </w:r>
    </w:p>
    <w:p>
      <w:pPr>
        <w:pStyle w:val="IndentNormal"/>
      </w:pPr>
      <w:r>
        <w:rPr>
          <w:b w:val="true"/>
          <w:i w:val="false"/>
        </w:rPr>
        <w:t xml:space="preserve">Banking</w:t>
      </w:r>
    </w:p>
    <w:p>
      <w:pPr>
        <w:pStyle w:val="IndentNormal"/>
      </w:pPr>
      <w:r>
        <w:t xml:space="preserve">Banks in Zimbabwe are open for business Monday, Tuesday, Thursday and Friday from 08h00 to 15h00, on Wednesdays from 08h00 to 13h00 and Saturdays from 08h00 to 11h30. They are closed on Sundays and Public Holidays.</w:t>
      </w:r>
    </w:p>
    <w:p>
      <w:pPr>
        <w:pStyle w:val="IndentNormal"/>
      </w:pPr>
      <w:r>
        <w:t xml:space="preserve">Only VISA and MasterCard are accepted in Zimbabwe, however it should be noted that very limited facilities will have credit card machines, and the connection is not always reliable so it is advisable to carry cash as back up.</w:t>
      </w:r>
    </w:p>
    <w:p>
      <w:pPr>
        <w:pStyle w:val="Heading3"/>
      </w:pPr>
      <w:r>
        <w:rPr>
          <w:rStyle w:val="Heading3Char"/>
          <w:b/>
          <w:color w:themeColor="accent2"/>
        </w:rPr>
        <w:t xml:space="preserve">|</w:t>
      </w:r>
      <w:r>
        <w:tab/>
      </w:r>
      <w:r>
        <w:rPr/>
        <w:t xml:space="preserve">Travel, Transport and Getting Around</w:t>
      </w:r>
    </w:p>
    <w:p>
      <w:pPr>
        <w:pStyle w:val="IndentNormal"/>
      </w:pPr>
      <w:r>
        <w:t xml:space="preserve">Taxis are safe and reliable, and can be booked through your hotel front desk. Taxis in cities travel within a 40km radius of the city. Always take a taxi at night.</w:t>
      </w:r>
    </w:p>
    <w:p>
      <w:pPr>
        <w:pStyle w:val="IndentNormal"/>
      </w:pPr>
      <w:r>
        <w:t xml:space="preserve">Major airlines fly into Victoria Falls, Harare and Bulawayo. Charter flights are available to most attractions and camps.</w:t>
      </w:r>
    </w:p>
    <w:p>
      <w:pPr>
        <w:pStyle w:val="IndentNormal"/>
      </w:pPr>
      <w:r>
        <w:t xml:space="preserve">Zimbabwe has a good road infrastructure, by African standards, although potholed. Between major towns, there are frequent road blocks. Traffic drives on the left side of the road.</w:t>
      </w:r>
    </w:p>
    <w:p>
      <w:pPr>
        <w:pStyle w:val="IndentNormal"/>
      </w:pPr>
      <w:r>
        <w:t xml:space="preserve">If you are driving yourself around Zimbabwe, be sure to check on fuel availability in advance. If you are covering long distances within the country, ensure you carry extra fuel in 5 or 10lt metal containers in case of emergency. Fuel is generally available, but supply can fluctuate. Fuel is only available for cash.</w:t>
      </w:r>
    </w:p>
    <w:p>
      <w:pPr>
        <w:pStyle w:val="Heading3"/>
      </w:pPr>
      <w:r>
        <w:rPr>
          <w:rStyle w:val="Heading3Char"/>
          <w:b/>
          <w:color w:themeColor="accent2"/>
        </w:rPr>
        <w:t xml:space="preserve">|</w:t>
      </w:r>
      <w:r>
        <w:tab/>
      </w:r>
      <w:r>
        <w:rPr/>
        <w:t xml:space="preserve">Food, Drink and Cuisine Advice</w:t>
      </w:r>
    </w:p>
    <w:p>
      <w:pPr>
        <w:pStyle w:val="IndentNormal"/>
      </w:pPr>
      <w:r>
        <w:t xml:space="preserve">Zimbabwe's native cuisine is based on sadza, a cooked porridge made from ground maize which is normally be accompanied by some tasty relish, perhaps made of meat and tomatoes, or dried fish. Safari camps will often prepare sadza if requested, and it is almost always available in small restaurants in the towns.</w:t>
      </w:r>
    </w:p>
    <w:p>
      <w:pPr>
        <w:pStyle w:val="IndentNormal"/>
      </w:pPr>
      <w:r>
        <w:t xml:space="preserve">Camps, hotels and lodges that cater to overseas typically serve a variety international fare, and the quality of food prepared in the most remote bush camps is usually excellent.</w:t>
      </w:r>
    </w:p>
    <w:p>
      <w:pPr>
        <w:pStyle w:val="IndentNormal"/>
      </w:pPr>
      <w:r>
        <w:t xml:space="preserve">If you are driving yourself around and plan to cook, then get most of your supplies in main towns. There are a number of South African shopping chains operating in Zimbabwe which will generally have all that you will need.</w:t>
      </w:r>
    </w:p>
    <w:p>
      <w:pPr>
        <w:pStyle w:val="IndentNormal"/>
      </w:pPr>
      <w:r>
        <w:t xml:space="preserve">Water in the main towns is usually purified.. The locals drink it, and are used to the relatively innocuous bugs that it may harbour. If you are in the country for a long time, then it may be worth acclimatising yourself to it. However, if you are in Zimbabwe for just a short period of time, then try to drink only bottled, boiled, or treated water available in towns and from all camps, lodges and hotels.</w:t>
      </w:r>
    </w:p>
    <w:p>
      <w:pPr>
        <w:pStyle w:val="Heading3"/>
      </w:pPr>
      <w:r>
        <w:rPr>
          <w:rStyle w:val="Heading3Char"/>
          <w:b/>
          <w:color w:themeColor="accent2"/>
        </w:rPr>
        <w:t xml:space="preserve">|</w:t>
      </w:r>
      <w:r>
        <w:tab/>
      </w:r>
      <w:r>
        <w:rPr/>
        <w:t xml:space="preserve">Climate and Weather</w:t>
      </w:r>
    </w:p>
    <w:p>
      <w:pPr>
        <w:pStyle w:val="IndentNormal"/>
      </w:pPr>
      <w:r>
        <w:t xml:space="preserve">In Zimbabwe, the rains come principally in </w:t>
      </w:r>
      <w:r>
        <w:rPr>
          <w:b w:val="true"/>
          <w:i w:val="false"/>
        </w:rPr>
        <w:t xml:space="preserve">December</w:t>
      </w:r>
      <w:r>
        <w:t xml:space="preserve">, </w:t>
      </w:r>
      <w:r>
        <w:rPr>
          <w:b w:val="true"/>
          <w:i w:val="false"/>
        </w:rPr>
        <w:t xml:space="preserve">January</w:t>
      </w:r>
      <w:r>
        <w:t xml:space="preserve">,</w:t>
      </w:r>
      <w:r>
        <w:rPr>
          <w:b w:val="true"/>
          <w:i w:val="false"/>
        </w:rPr>
        <w:t xml:space="preserve">February</w:t>
      </w:r>
      <w:r>
        <w:t xml:space="preserve"> and </w:t>
      </w:r>
      <w:r>
        <w:rPr>
          <w:b w:val="true"/>
          <w:i w:val="false"/>
        </w:rPr>
        <w:t xml:space="preserve">March</w:t>
      </w:r>
      <w:r>
        <w:t xml:space="preserve">; the further north you are, the earlier the precipitation arrives and the later it leaves. Zimbabwe's higher eastern areas usually receive more rainfall than the lower-lying western ones.</w:t>
      </w:r>
      <w:r>
        <w:br/>
      </w:r>
      <w:r>
        <w:br/>
      </w:r>
      <w:r>
        <w:t xml:space="preserve">By </w:t>
      </w:r>
      <w:r>
        <w:rPr>
          <w:b w:val="true"/>
          <w:i w:val="false"/>
        </w:rPr>
        <w:t xml:space="preserve">April</w:t>
      </w:r>
      <w:r>
        <w:t xml:space="preserve"> and </w:t>
      </w:r>
      <w:r>
        <w:rPr>
          <w:b w:val="true"/>
          <w:i w:val="false"/>
        </w:rPr>
        <w:t xml:space="preserve">May</w:t>
      </w:r>
      <w:r>
        <w:t xml:space="preserve"> most of the rain is gone, leaving a verdant setting, which is starting to dry out. Especially in more southerly and higher locations, the night-time temperatures start to drop.</w:t>
      </w:r>
      <w:r>
        <w:br/>
      </w:r>
      <w:r>
        <w:br/>
      </w:r>
      <w:r>
        <w:t xml:space="preserve">The nights in </w:t>
      </w:r>
      <w:r>
        <w:rPr>
          <w:b w:val="true"/>
          <w:i w:val="false"/>
        </w:rPr>
        <w:t xml:space="preserve">June</w:t>
      </w:r>
      <w:r>
        <w:t xml:space="preserve">, </w:t>
      </w:r>
      <w:r>
        <w:rPr>
          <w:b w:val="true"/>
          <w:i w:val="false"/>
        </w:rPr>
        <w:t xml:space="preserve">July</w:t>
      </w:r>
      <w:r>
        <w:t xml:space="preserve"> and </w:t>
      </w:r>
      <w:r>
        <w:rPr>
          <w:b w:val="true"/>
          <w:i w:val="false"/>
        </w:rPr>
        <w:t xml:space="preserve">August</w:t>
      </w:r>
      <w:r>
        <w:t xml:space="preserve"> become much cooler, so don't forget to bring some warmer clothes, in case you want to spend an evening outside; the days are still clear and warm. For Zimbabwe, this is the start of the 'peak season'– days are often cloudless and game sightings continually increase.</w:t>
      </w:r>
      <w:r>
        <w:br/>
      </w:r>
      <w:r>
        <w:br/>
      </w:r>
      <w:r>
        <w:t xml:space="preserve">Into </w:t>
      </w:r>
      <w:r>
        <w:rPr>
          <w:b w:val="true"/>
          <w:i w:val="false"/>
        </w:rPr>
        <w:t xml:space="preserve">September</w:t>
      </w:r>
      <w:r>
        <w:t xml:space="preserve"> and </w:t>
      </w:r>
      <w:r>
        <w:rPr>
          <w:b w:val="true"/>
          <w:i w:val="false"/>
        </w:rPr>
        <w:t xml:space="preserve">October</w:t>
      </w:r>
      <w:r>
        <w:t xml:space="preserve"> the temperatures rise once again: Zimbabwe's lower-lying rift valley – Mana Pools – can get very hot in October. During this time, you'll see some fantastic game, as the Zimbabwe's wildlife concentrates around the limited water sources.</w:t>
      </w:r>
      <w:r>
        <w:br/>
      </w:r>
      <w:r>
        <w:br/>
      </w:r>
      <w:r>
        <w:rPr>
          <w:b w:val="true"/>
          <w:i w:val="false"/>
        </w:rPr>
        <w:t xml:space="preserve">November</w:t>
      </w:r>
      <w:r>
        <w:t xml:space="preserve"> is unpredictable; it can be hot and dry, it can also see the season's first rainfalls – and in this respect it's a very interesting month, as on successive days, you can see both weather patterns.</w:t>
      </w:r>
    </w:p>
    <w:p>
      <w:pPr>
        <w:pStyle w:val="Heading3"/>
      </w:pPr>
      <w:r>
        <w:rPr>
          <w:rStyle w:val="Heading3Char"/>
          <w:b/>
          <w:color w:themeColor="accent2"/>
        </w:rPr>
        <w:t xml:space="preserve">|</w:t>
      </w:r>
      <w:r>
        <w:tab/>
      </w:r>
      <w:r>
        <w:rPr/>
        <w:t xml:space="preserve">Clothing and Dress Recommendations</w:t>
      </w:r>
    </w:p>
    <w:p>
      <w:pPr>
        <w:pStyle w:val="IndentNormal"/>
      </w:pPr>
      <w:r>
        <w:t xml:space="preserve">When in Zimbabwe the cardinal rule is to wear casual, comfortable clothes during the day as temperatures can get very hot. It is advisable to wear light loose fitting clothing, such as cotton or linen, as they are cool and easy to wash. Warmer clothes are advised for the evenings and rainwear for the wet season.</w:t>
      </w:r>
    </w:p>
    <w:p>
      <w:pPr>
        <w:pStyle w:val="IndentNormal"/>
      </w:pPr>
      <w:r>
        <w:t xml:space="preserve">A brimmed hat and sunglasses are a good idea year round. Long sleeved shirts and long trousers will also guard against the scourching sun rays. It is recommended you wear light shoes, especially if your itinerary entails a lot of walking.</w:t>
      </w:r>
    </w:p>
    <w:p>
      <w:pPr>
        <w:pStyle w:val="IndentNormal"/>
      </w:pPr>
      <w:r>
        <w:t xml:space="preserve">For safaris, please remember to wear appropriate clothing and shoes. Earth colour clothes, such as browns, greens and tans are advisable.</w:t>
      </w:r>
    </w:p>
    <w:p>
      <w:pPr>
        <w:pStyle w:val="Heading3"/>
      </w:pPr>
      <w:r>
        <w:rPr>
          <w:rStyle w:val="Heading3Char"/>
          <w:b/>
          <w:color w:themeColor="accent2"/>
        </w:rPr>
        <w:t xml:space="preserve">|</w:t>
      </w:r>
      <w:r>
        <w:tab/>
      </w:r>
      <w:r>
        <w:rPr/>
        <w:t xml:space="preserve">Internet Availability</w:t>
      </w:r>
    </w:p>
    <w:p>
      <w:pPr>
        <w:pStyle w:val="IndentNormal"/>
      </w:pPr>
      <w:r>
        <w:t xml:space="preserve">Internet availability is very limited especially outside of the major cities. </w:t>
      </w:r>
    </w:p>
    <w:p>
      <w:pPr>
        <w:pStyle w:val="IndentNormal"/>
      </w:pPr>
      <w:r>
        <w:t xml:space="preserve">Most holiday accommodation venues offer internet and/or WiFi (free or paid) to their guests but there are often disruptions in service.</w:t>
      </w:r>
    </w:p>
    <w:p>
      <w:pPr>
        <w:pStyle w:val="Heading3"/>
      </w:pPr>
      <w:r>
        <w:rPr>
          <w:rStyle w:val="Heading3Char"/>
          <w:b/>
          <w:color w:themeColor="accent2"/>
        </w:rPr>
        <w:t xml:space="preserve">|</w:t>
      </w:r>
      <w:r>
        <w:tab/>
      </w:r>
      <w:r>
        <w:rPr/>
        <w:t xml:space="preserve">Electricity and Plug Standards</w:t>
      </w:r>
    </w:p>
    <w:p>
      <w:pPr>
        <w:pStyle w:val="IndentNormal"/>
      </w:pPr>
      <w:r>
        <w:t xml:space="preserve">Current is 220/240 volts at 50 cycles per second. Both square and round plugs are used.</w:t>
      </w:r>
    </w:p>
    <w:p>
      <w:pPr>
        <w:pStyle w:val="Heading3"/>
      </w:pPr>
      <w:r>
        <w:rPr>
          <w:rStyle w:val="Heading3Char"/>
          <w:b/>
          <w:color w:themeColor="accent2"/>
        </w:rPr>
        <w:t xml:space="preserve">|</w:t>
      </w:r>
      <w:r>
        <w:tab/>
      </w:r>
      <w:r>
        <w:rPr/>
        <w:t xml:space="preserve">Safety Notices</w:t>
      </w:r>
    </w:p>
    <w:p>
      <w:pPr>
        <w:pStyle w:val="IndentNormal"/>
      </w:pPr>
      <w:r>
        <w:t xml:space="preserve">Contemporary Safety Test </w:t>
      </w:r>
    </w:p>
    <w:p>
      <w:pPr>
        <w:pStyle w:val="Heading3"/>
      </w:pPr>
      <w:r>
        <w:rPr>
          <w:rStyle w:val="Heading3Char"/>
          <w:b/>
          <w:color w:themeColor="accent2"/>
        </w:rPr>
        <w:t xml:space="preserve">|</w:t>
      </w:r>
      <w:r>
        <w:tab/>
      </w:r>
      <w:r>
        <w:rPr/>
        <w:t xml:space="preserve">General Guidance</w:t>
      </w:r>
    </w:p>
    <w:p>
      <w:pPr>
        <w:pStyle w:val="IndentNormal"/>
      </w:pPr>
      <w:r>
        <w:t xml:space="preserve">General Country Test</w:t>
      </w:r>
    </w:p>
    <w:p/>
    <w:p>
      <w:pPr>
        <w:pStyle w:val="Heading1"/>
      </w:pPr>
      <w:r>
        <w:rPr/>
        <w:t xml:space="preserve">Terms and Conditions</w:t>
      </w:r>
    </w:p>
    <w:p>
      <w:pPr>
        <w:pStyle w:val="Heading2"/>
      </w:pPr>
      <w:r>
        <w:rPr>
          <w:rStyle w:val="Heading3Char"/>
          <w:b/>
          <w:color w:themeColor="accent2"/>
          <w:position w:val="6"/>
        </w:rPr>
        <w:t xml:space="preserve">|</w:t>
      </w:r>
      <w:r>
        <w:tab/>
      </w:r>
      <w:r>
        <w:rPr/>
        <w:t xml:space="preserve">Wetu Terms and Conditions</w:t>
      </w:r>
    </w:p>
    <w:p>
      <w:pPr>
        <w:pStyle w:val="IndentNormal"/>
      </w:pPr>
      <w:r>
        <w:t xml:space="preserve">Custom Terms and Conditions text</w:t>
      </w:r>
    </w:p>
    <w:sectPr w:rsidRPr="00F92971" w:rsidR="00857E2D" w:rsidSect="00FB1846">
      <w:footerReference w:type="even" r:id="rId9"/>
      <w:footerReference w:type="default" r:id="rId10"/>
      <w:footerReference w:type="first" r:id="rId12"/>
      <w:pgSz w:w="11906" w:h="16838"/>
      <w:pgMar w:top="720" w:right="720" w:bottom="720" w:left="720" w:header="708" w:footer="708" w:gutter="0"/>
      <w:cols w:space="708"/>
      <w:docGrid w:linePitch="360"/>
      <w:pgNumType w:start="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F9EC" w14:textId="77777777" w:rsidR="00CB77DC" w:rsidRDefault="00CB77DC" w:rsidP="000B613D">
      <w:pPr>
        <w:spacing w:after="0" w:line="240" w:lineRule="auto"/>
      </w:pPr>
      <w:r>
        <w:separator/>
      </w:r>
    </w:p>
  </w:endnote>
  <w:endnote w:type="continuationSeparator" w:id="0">
    <w:p w14:paraId="5F0DE73C" w14:textId="77777777" w:rsidR="00CB77DC" w:rsidRDefault="00CB77DC"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8EEB" w14:textId="77777777"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B000E" w14:textId="77777777"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A184" w14:textId="77777777"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B8082" w14:textId="77777777" w:rsidR="00CB77DC" w:rsidRDefault="00CB77DC" w:rsidP="000B613D">
      <w:pPr>
        <w:spacing w:after="0" w:line="240" w:lineRule="auto"/>
      </w:pPr>
      <w:r>
        <w:separator/>
      </w:r>
    </w:p>
  </w:footnote>
  <w:footnote w:type="continuationSeparator" w:id="0">
    <w:p w14:paraId="6AEE7FCF" w14:textId="77777777" w:rsidR="00CB77DC" w:rsidRDefault="00CB77DC" w:rsidP="000B6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F5D6F"/>
    <w:multiLevelType w:val="hybridMultilevel"/>
    <w:tmpl w:val="392A87A8"/>
    <w:lvl w:ilvl="0" w:tplc="1C09000F">
      <w:start w:val="1"/>
      <w:numFmt w:val="decimal"/>
      <w:lvlText w:val="%1."/>
      <w:lvlJc w:val="left"/>
      <w:pPr>
        <w:ind w:left="720" w:hanging="360"/>
      </w:pPr>
      <w:rPr>
        <w:color w:val="7718A5" w:themeColor="accent2"/>
      </w:rPr>
    </w:lvl>
    <w:lvl w:ilvl="1" w:tplc="1C09000F">
      <w:start w:val="1"/>
      <w:numFmt w:val="decimal"/>
      <w:lvlText w:val="%2."/>
      <w:lvlJc w:val="left"/>
      <w:pPr>
        <w:ind w:left="1440" w:hanging="360"/>
      </w:pPr>
      <w:rPr>
        <w:color w:val="7718A5" w:themeColor="accent2"/>
      </w:rPr>
    </w:lvl>
    <w:lvl w:ilvl="2" w:tplc="1AF6BD1E">
      <w:start w:val="1"/>
      <w:numFmt w:val="decimal"/>
      <w:lvlText w:val="%3."/>
      <w:lvlJc w:val="left"/>
      <w:pPr>
        <w:ind w:left="2342" w:hanging="362"/>
      </w:pPr>
      <w:rPr>
        <w:rFonts w:hint="default"/>
        <w:color w:val="7718A5" w:themeColor="accent2"/>
      </w:rPr>
    </w:lvl>
    <w:lvl w:ilvl="3" w:tplc="1C09000F">
      <w:start w:val="1"/>
      <w:numFmt w:val="decimal"/>
      <w:lvlText w:val="%4."/>
      <w:lvlJc w:val="left"/>
      <w:pPr>
        <w:ind w:left="2880" w:hanging="360"/>
      </w:pPr>
      <w:rPr>
        <w:color w:val="7718A5" w:themeColor="accent2"/>
      </w:rPr>
    </w:lvl>
    <w:lvl w:ilvl="4" w:tplc="1C09000F">
      <w:start w:val="1"/>
      <w:numFmt w:val="decimal"/>
      <w:lvlText w:val="%5."/>
      <w:lvlJc w:val="left"/>
      <w:pPr>
        <w:ind w:left="3600" w:hanging="360"/>
      </w:pPr>
      <w:rPr>
        <w:color w:val="7718A5" w:themeColor="accent2"/>
      </w:rPr>
    </w:lvl>
    <w:lvl w:ilvl="5" w:tplc="F6F6FF12">
      <w:start w:val="1"/>
      <w:numFmt w:val="decimal"/>
      <w:lvlText w:val="%6."/>
      <w:lvlJc w:val="left"/>
      <w:pPr>
        <w:ind w:left="4497" w:hanging="357"/>
      </w:pPr>
      <w:rPr>
        <w:rFonts w:hint="default"/>
        <w:color w:val="7718A5" w:themeColor="accent2"/>
      </w:rPr>
    </w:lvl>
    <w:lvl w:ilvl="6" w:tplc="1C09000F">
      <w:start w:val="1"/>
      <w:numFmt w:val="decimal"/>
      <w:lvlText w:val="%7."/>
      <w:lvlJc w:val="left"/>
      <w:pPr>
        <w:ind w:left="5040" w:hanging="360"/>
      </w:pPr>
      <w:rPr>
        <w:color w:val="7718A5" w:themeColor="accent2"/>
      </w:rPr>
    </w:lvl>
    <w:lvl w:ilvl="7" w:tplc="1C09000F">
      <w:start w:val="1"/>
      <w:numFmt w:val="decimal"/>
      <w:lvlText w:val="%8."/>
      <w:lvlJc w:val="left"/>
      <w:pPr>
        <w:ind w:left="5760" w:hanging="360"/>
      </w:pPr>
      <w:rPr>
        <w:color w:val="7718A5" w:themeColor="accent2"/>
      </w:rPr>
    </w:lvl>
    <w:lvl w:ilvl="8" w:tplc="14B6C760">
      <w:start w:val="1"/>
      <w:numFmt w:val="decimal"/>
      <w:lvlText w:val="%9."/>
      <w:lvlJc w:val="left"/>
      <w:pPr>
        <w:ind w:left="6657" w:hanging="357"/>
      </w:pPr>
      <w:rPr>
        <w:rFonts w:hint="default"/>
        <w:color w:val="7718A5" w:themeColor="accent2"/>
      </w:rPr>
    </w:lvl>
  </w:abstractNum>
  <w:abstractNum w:abstractNumId="1" w15:restartNumberingAfterBreak="0">
    <w:nsid w:val="42E178E9"/>
    <w:multiLevelType w:val="hybridMultilevel"/>
    <w:tmpl w:val="AB58F664"/>
    <w:lvl w:ilvl="0" w:tplc="1C090001">
      <w:start w:val="1"/>
      <w:numFmt w:val="bullet"/>
      <w:lvlText w:val=""/>
      <w:lvlJc w:val="left"/>
      <w:pPr>
        <w:ind w:left="720" w:hanging="360"/>
      </w:pPr>
      <w:rPr>
        <w:rFonts w:hint="default" w:ascii="Symbol" w:hAnsi="Symbol"/>
        <w:color w:val="7718A5" w:themeColor="accent2"/>
      </w:rPr>
    </w:lvl>
    <w:lvl w:ilvl="1" w:tplc="1C090003" w:tentative="1">
      <w:start w:val="1"/>
      <w:numFmt w:val="bullet"/>
      <w:lvlText w:val="o"/>
      <w:lvlJc w:val="left"/>
      <w:pPr>
        <w:ind w:left="1440" w:hanging="360"/>
      </w:pPr>
      <w:rPr>
        <w:rFonts w:hint="default" w:ascii="Courier New" w:hAnsi="Courier New" w:cs="Courier New"/>
        <w:color w:val="7718A5" w:themeColor="accent2"/>
      </w:rPr>
    </w:lvl>
    <w:lvl w:ilvl="2" w:tplc="1C090005" w:tentative="1">
      <w:start w:val="1"/>
      <w:numFmt w:val="bullet"/>
      <w:lvlText w:val=""/>
      <w:lvlJc w:val="left"/>
      <w:pPr>
        <w:ind w:left="2160" w:hanging="360"/>
      </w:pPr>
      <w:rPr>
        <w:rFonts w:hint="default" w:ascii="Wingdings" w:hAnsi="Wingdings"/>
        <w:color w:val="7718A5" w:themeColor="accent2"/>
      </w:rPr>
    </w:lvl>
    <w:lvl w:ilvl="3" w:tplc="1C090001" w:tentative="1">
      <w:start w:val="1"/>
      <w:numFmt w:val="bullet"/>
      <w:lvlText w:val=""/>
      <w:lvlJc w:val="left"/>
      <w:pPr>
        <w:ind w:left="2880" w:hanging="360"/>
      </w:pPr>
      <w:rPr>
        <w:rFonts w:hint="default" w:ascii="Symbol" w:hAnsi="Symbol"/>
        <w:color w:val="7718A5" w:themeColor="accent2"/>
      </w:rPr>
    </w:lvl>
    <w:lvl w:ilvl="4" w:tplc="1C090003" w:tentative="1">
      <w:start w:val="1"/>
      <w:numFmt w:val="bullet"/>
      <w:lvlText w:val="o"/>
      <w:lvlJc w:val="left"/>
      <w:pPr>
        <w:ind w:left="3600" w:hanging="360"/>
      </w:pPr>
      <w:rPr>
        <w:rFonts w:hint="default" w:ascii="Courier New" w:hAnsi="Courier New" w:cs="Courier New"/>
        <w:color w:val="7718A5" w:themeColor="accent2"/>
      </w:rPr>
    </w:lvl>
    <w:lvl w:ilvl="5" w:tplc="1C090005" w:tentative="1">
      <w:start w:val="1"/>
      <w:numFmt w:val="bullet"/>
      <w:lvlText w:val=""/>
      <w:lvlJc w:val="left"/>
      <w:pPr>
        <w:ind w:left="4320" w:hanging="360"/>
      </w:pPr>
      <w:rPr>
        <w:rFonts w:hint="default" w:ascii="Wingdings" w:hAnsi="Wingdings"/>
        <w:color w:val="7718A5" w:themeColor="accent2"/>
      </w:rPr>
    </w:lvl>
    <w:lvl w:ilvl="6" w:tplc="1C090001" w:tentative="1">
      <w:start w:val="1"/>
      <w:numFmt w:val="bullet"/>
      <w:lvlText w:val=""/>
      <w:lvlJc w:val="left"/>
      <w:pPr>
        <w:ind w:left="5040" w:hanging="360"/>
      </w:pPr>
      <w:rPr>
        <w:rFonts w:hint="default" w:ascii="Symbol" w:hAnsi="Symbol"/>
        <w:color w:val="7718A5" w:themeColor="accent2"/>
      </w:rPr>
    </w:lvl>
    <w:lvl w:ilvl="7" w:tplc="1C090003" w:tentative="1">
      <w:start w:val="1"/>
      <w:numFmt w:val="bullet"/>
      <w:lvlText w:val="o"/>
      <w:lvlJc w:val="left"/>
      <w:pPr>
        <w:ind w:left="5760" w:hanging="360"/>
      </w:pPr>
      <w:rPr>
        <w:rFonts w:hint="default" w:ascii="Courier New" w:hAnsi="Courier New" w:cs="Courier New"/>
        <w:color w:val="7718A5" w:themeColor="accent2"/>
      </w:rPr>
    </w:lvl>
    <w:lvl w:ilvl="8" w:tplc="1C090005" w:tentative="1">
      <w:start w:val="1"/>
      <w:numFmt w:val="bullet"/>
      <w:lvlText w:val=""/>
      <w:lvlJc w:val="left"/>
      <w:pPr>
        <w:ind w:left="6480" w:hanging="360"/>
      </w:pPr>
      <w:rPr>
        <w:rFonts w:hint="default" w:ascii="Wingdings" w:hAnsi="Wingdings"/>
        <w:color w:val="7718A5" w:themeColor="accent2"/>
      </w:rPr>
    </w:lvl>
  </w:abstractNum>
  <w:abstractNum w:abstractNumId="2" w15:restartNumberingAfterBreak="0">
    <w:nsid w:val="4B2D4535"/>
    <w:multiLevelType w:val="hybridMultilevel"/>
    <w:tmpl w:val="A31288CA"/>
    <w:lvl w:ilvl="0" w:tplc="1C090001">
      <w:start w:val="1"/>
      <w:numFmt w:val="bullet"/>
      <w:lvlText w:val=""/>
      <w:lvlJc w:val="left"/>
      <w:pPr>
        <w:ind w:left="720" w:hanging="360"/>
      </w:pPr>
      <w:rPr>
        <w:rFonts w:hint="default" w:ascii="Symbol" w:hAnsi="Symbol"/>
        <w:color w:val="7718A5" w:themeColor="accent2"/>
      </w:rPr>
    </w:lvl>
    <w:lvl w:ilvl="1" w:tplc="1C090003">
      <w:start w:val="1"/>
      <w:numFmt w:val="bullet"/>
      <w:lvlText w:val="o"/>
      <w:lvlJc w:val="left"/>
      <w:pPr>
        <w:ind w:left="1440" w:hanging="360"/>
      </w:pPr>
      <w:rPr>
        <w:rFonts w:hint="default" w:ascii="Courier New" w:hAnsi="Courier New" w:cs="Courier New"/>
        <w:color w:val="7718A5" w:themeColor="accent2"/>
      </w:rPr>
    </w:lvl>
    <w:lvl w:ilvl="2" w:tplc="1C090005">
      <w:start w:val="1"/>
      <w:numFmt w:val="bullet"/>
      <w:lvlText w:val=""/>
      <w:lvlJc w:val="left"/>
      <w:pPr>
        <w:ind w:left="2160" w:hanging="360"/>
      </w:pPr>
      <w:rPr>
        <w:rFonts w:hint="default" w:ascii="Wingdings" w:hAnsi="Wingdings"/>
        <w:color w:val="7718A5" w:themeColor="accent2"/>
      </w:rPr>
    </w:lvl>
    <w:lvl w:ilvl="3" w:tplc="1C090001">
      <w:start w:val="1"/>
      <w:numFmt w:val="bullet"/>
      <w:lvlText w:val=""/>
      <w:lvlJc w:val="left"/>
      <w:pPr>
        <w:ind w:left="2880" w:hanging="360"/>
      </w:pPr>
      <w:rPr>
        <w:rFonts w:hint="default" w:ascii="Symbol" w:hAnsi="Symbol"/>
        <w:color w:val="7718A5" w:themeColor="accent2"/>
      </w:rPr>
    </w:lvl>
    <w:lvl w:ilvl="4" w:tplc="1C090003">
      <w:start w:val="1"/>
      <w:numFmt w:val="bullet"/>
      <w:lvlText w:val="o"/>
      <w:lvlJc w:val="left"/>
      <w:pPr>
        <w:ind w:left="3600" w:hanging="360"/>
      </w:pPr>
      <w:rPr>
        <w:rFonts w:hint="default" w:ascii="Courier New" w:hAnsi="Courier New" w:cs="Courier New"/>
        <w:color w:val="7718A5" w:themeColor="accent2"/>
      </w:rPr>
    </w:lvl>
    <w:lvl w:ilvl="5" w:tplc="1C090005">
      <w:start w:val="1"/>
      <w:numFmt w:val="bullet"/>
      <w:lvlText w:val=""/>
      <w:lvlJc w:val="left"/>
      <w:pPr>
        <w:ind w:left="4320" w:hanging="360"/>
      </w:pPr>
      <w:rPr>
        <w:rFonts w:hint="default" w:ascii="Wingdings" w:hAnsi="Wingdings"/>
        <w:color w:val="7718A5" w:themeColor="accent2"/>
      </w:rPr>
    </w:lvl>
    <w:lvl w:ilvl="6" w:tplc="1C090001">
      <w:start w:val="1"/>
      <w:numFmt w:val="bullet"/>
      <w:lvlText w:val=""/>
      <w:lvlJc w:val="left"/>
      <w:pPr>
        <w:ind w:left="5040" w:hanging="360"/>
      </w:pPr>
      <w:rPr>
        <w:rFonts w:hint="default" w:ascii="Symbol" w:hAnsi="Symbol"/>
        <w:color w:val="7718A5" w:themeColor="accent2"/>
      </w:rPr>
    </w:lvl>
    <w:lvl w:ilvl="7" w:tplc="1C090003">
      <w:start w:val="1"/>
      <w:numFmt w:val="bullet"/>
      <w:lvlText w:val="o"/>
      <w:lvlJc w:val="left"/>
      <w:pPr>
        <w:ind w:left="5760" w:hanging="360"/>
      </w:pPr>
      <w:rPr>
        <w:rFonts w:hint="default" w:ascii="Courier New" w:hAnsi="Courier New" w:cs="Courier New"/>
        <w:color w:val="7718A5" w:themeColor="accent2"/>
      </w:rPr>
    </w:lvl>
    <w:lvl w:ilvl="8" w:tplc="1C090005">
      <w:start w:val="1"/>
      <w:numFmt w:val="bullet"/>
      <w:lvlText w:val=""/>
      <w:lvlJc w:val="left"/>
      <w:pPr>
        <w:ind w:left="6480" w:hanging="360"/>
      </w:pPr>
      <w:rPr>
        <w:rFonts w:hint="default" w:ascii="Wingdings" w:hAnsi="Wingdings"/>
        <w:color w:val="7718A5" w:themeColor="accent2"/>
      </w:rPr>
    </w:lvl>
  </w:abstractNum>
  <w:abstractNum w:abstractNumId="4">
    <w:lvl w:ilvl="0">
      <w:numFmt w:val="decimal"/>
      <w:lvlText w:val="%1."/>
      <w:start w:val="1"/>
      <w:rPr>
        <w:color w:val="7718A5" w:themeColor="accent2"/>
      </w:rPr>
    </w:lvl>
    <w:lvl w:ilvl="1">
      <w:numFmt w:val="decimal"/>
      <w:lvlText w:val="%2."/>
      <w:start w:val="1"/>
      <w:rPr>
        <w:color w:val="7718A5" w:themeColor="accent2"/>
      </w:rPr>
    </w:lvl>
    <w:lvl w:ilvl="2">
      <w:numFmt w:val="decimal"/>
      <w:lvlText w:val="%3."/>
      <w:start w:val="1"/>
      <w:rPr>
        <w:color w:val="7718A5" w:themeColor="accent2"/>
      </w:rPr>
    </w:lvl>
    <w:lvl w:ilvl="3">
      <w:numFmt w:val="decimal"/>
      <w:lvlText w:val="%4."/>
      <w:start w:val="1"/>
      <w:rPr>
        <w:color w:val="7718A5" w:themeColor="accent2"/>
      </w:rPr>
    </w:lvl>
    <w:lvl w:ilvl="4">
      <w:numFmt w:val="decimal"/>
      <w:lvlText w:val="%5."/>
      <w:start w:val="1"/>
      <w:rPr>
        <w:color w:val="7718A5" w:themeColor="accent2"/>
      </w:rPr>
    </w:lvl>
    <w:lvl w:ilvl="5">
      <w:numFmt w:val="decimal"/>
      <w:lvlText w:val="%6."/>
      <w:start w:val="1"/>
      <w:rPr>
        <w:color w:val="7718A5" w:themeColor="accent2"/>
      </w:rPr>
    </w:lvl>
    <w:lvl w:ilvl="6">
      <w:numFmt w:val="decimal"/>
      <w:lvlText w:val="%7."/>
      <w:start w:val="1"/>
      <w:rPr>
        <w:color w:val="7718A5" w:themeColor="accent2"/>
      </w:rPr>
    </w:lvl>
    <w:lvl w:ilvl="7">
      <w:numFmt w:val="decimal"/>
      <w:lvlText w:val="%8."/>
      <w:start w:val="1"/>
      <w:rPr>
        <w:color w:val="7718A5" w:themeColor="accent2"/>
      </w:rPr>
    </w:lvl>
    <w:lvl w:ilvl="8">
      <w:numFmt w:val="decimal"/>
      <w:lvlText w:val="%9."/>
      <w:start w:val="1"/>
      <w:rPr>
        <w:color w:val="7718A5" w:themeColor="accent2"/>
      </w:rPr>
    </w:lvl>
  </w:abstractNum>
  <w:abstractNum w:abstractNumId="5">
    <w:lvl w:ilvl="0">
      <w:numFmt w:val="decimal"/>
      <w:lvlText w:val="%1."/>
      <w:start w:val="1"/>
      <w:rPr>
        <w:color w:val="7718A5" w:themeColor="accent2"/>
      </w:rPr>
    </w:lvl>
    <w:lvl w:ilvl="1">
      <w:numFmt w:val="decimal"/>
      <w:lvlText w:val="%2."/>
      <w:start w:val="1"/>
      <w:rPr>
        <w:color w:val="7718A5" w:themeColor="accent2"/>
      </w:rPr>
    </w:lvl>
    <w:lvl w:ilvl="2">
      <w:numFmt w:val="decimal"/>
      <w:lvlText w:val="%3."/>
      <w:start w:val="1"/>
      <w:rPr>
        <w:color w:val="7718A5" w:themeColor="accent2"/>
      </w:rPr>
    </w:lvl>
    <w:lvl w:ilvl="3">
      <w:numFmt w:val="decimal"/>
      <w:lvlText w:val="%4."/>
      <w:start w:val="1"/>
      <w:rPr>
        <w:color w:val="7718A5" w:themeColor="accent2"/>
      </w:rPr>
    </w:lvl>
    <w:lvl w:ilvl="4">
      <w:numFmt w:val="decimal"/>
      <w:lvlText w:val="%5."/>
      <w:start w:val="1"/>
      <w:rPr>
        <w:color w:val="7718A5" w:themeColor="accent2"/>
      </w:rPr>
    </w:lvl>
    <w:lvl w:ilvl="5">
      <w:numFmt w:val="decimal"/>
      <w:lvlText w:val="%6."/>
      <w:start w:val="1"/>
      <w:rPr>
        <w:color w:val="7718A5" w:themeColor="accent2"/>
      </w:rPr>
    </w:lvl>
    <w:lvl w:ilvl="6">
      <w:numFmt w:val="decimal"/>
      <w:lvlText w:val="%7."/>
      <w:start w:val="1"/>
      <w:rPr>
        <w:color w:val="7718A5" w:themeColor="accent2"/>
      </w:rPr>
    </w:lvl>
    <w:lvl w:ilvl="7">
      <w:numFmt w:val="decimal"/>
      <w:lvlText w:val="%8."/>
      <w:start w:val="1"/>
      <w:rPr>
        <w:color w:val="7718A5" w:themeColor="accent2"/>
      </w:rPr>
    </w:lvl>
    <w:lvl w:ilvl="8">
      <w:numFmt w:val="decimal"/>
      <w:lvlText w:val="%9."/>
      <w:start w:val="1"/>
      <w:rPr>
        <w:color w:val="7718A5" w:themeColor="accent2"/>
      </w:rPr>
    </w:lvl>
  </w:abstractNum>
  <w:num w:numId="1">
    <w:abstractNumId w:val="1"/>
  </w:num>
  <w:num w:numId="2">
    <w:abstractNumId w:val="0"/>
  </w:num>
  <w:num w:numId="3">
    <w:abstractNumId w:val="2"/>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846"/>
    <w:rsid w:val="000B613D"/>
    <w:rsid w:val="000C0001"/>
    <w:rsid w:val="0014612A"/>
    <w:rsid w:val="001778CD"/>
    <w:rsid w:val="001A6959"/>
    <w:rsid w:val="00202953"/>
    <w:rsid w:val="00216D8B"/>
    <w:rsid w:val="00244EB5"/>
    <w:rsid w:val="00294316"/>
    <w:rsid w:val="00296446"/>
    <w:rsid w:val="0038194C"/>
    <w:rsid w:val="003B4DA8"/>
    <w:rsid w:val="003C2AB9"/>
    <w:rsid w:val="003D041A"/>
    <w:rsid w:val="003F7494"/>
    <w:rsid w:val="00426778"/>
    <w:rsid w:val="00446B02"/>
    <w:rsid w:val="00474B6D"/>
    <w:rsid w:val="0049211D"/>
    <w:rsid w:val="00495AD0"/>
    <w:rsid w:val="004A0CBF"/>
    <w:rsid w:val="004B69A2"/>
    <w:rsid w:val="005D251D"/>
    <w:rsid w:val="006168A8"/>
    <w:rsid w:val="006426A6"/>
    <w:rsid w:val="006B651D"/>
    <w:rsid w:val="006E396C"/>
    <w:rsid w:val="006E3C15"/>
    <w:rsid w:val="006E78DA"/>
    <w:rsid w:val="007349DE"/>
    <w:rsid w:val="00752D18"/>
    <w:rsid w:val="008145B9"/>
    <w:rsid w:val="00831CD8"/>
    <w:rsid w:val="0084510E"/>
    <w:rsid w:val="00857E2D"/>
    <w:rsid w:val="00870551"/>
    <w:rsid w:val="00945C7A"/>
    <w:rsid w:val="0096118A"/>
    <w:rsid w:val="00965BC0"/>
    <w:rsid w:val="009A576A"/>
    <w:rsid w:val="009C095D"/>
    <w:rsid w:val="009D3722"/>
    <w:rsid w:val="009D6F56"/>
    <w:rsid w:val="00A475ED"/>
    <w:rsid w:val="00A610D9"/>
    <w:rsid w:val="00A81833"/>
    <w:rsid w:val="00AE667C"/>
    <w:rsid w:val="00BC18D3"/>
    <w:rsid w:val="00BE5DE9"/>
    <w:rsid w:val="00C76E89"/>
    <w:rsid w:val="00CB77DC"/>
    <w:rsid w:val="00D5347C"/>
    <w:rsid w:val="00D901E9"/>
    <w:rsid w:val="00D96B19"/>
    <w:rsid w:val="00DD12FE"/>
    <w:rsid w:val="00DE111D"/>
    <w:rsid w:val="00E16430"/>
    <w:rsid w:val="00E34B8A"/>
    <w:rsid w:val="00E63766"/>
    <w:rsid w:val="00F64EE4"/>
    <w:rsid w:val="00F92971"/>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F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jc w:val="both"/>
    </w:pPr>
  </w:style>
  <w:style w:type="paragraph" w:styleId="Heading1">
    <w:name w:val="heading 1"/>
    <w:basedOn w:val="Normal"/>
    <w:next w:val="Normal"/>
    <w:link w:val="Heading1Char"/>
    <w:uiPriority w:val="9"/>
    <w:qFormat/>
    <w:rsid w:val="005D251D"/>
    <w:pPr>
      <w:keepNext/>
      <w:keepLines/>
      <w:spacing w:after="0"/>
      <w:jc w:val="left"/>
      <w:outlineLvl w:val="0"/>
    </w:pPr>
    <w:rPr>
      <w:rFonts w:asciiTheme="majorHAnsi" w:hAnsiTheme="majorHAnsi" w:eastAsiaTheme="majorEastAsia" w:cstheme="majorBidi"/>
      <w:b/>
      <w:bCs/>
      <w:color w:val="FF0009" w:themeColor="accent1"/>
      <w:sz w:val="52"/>
      <w:szCs w:val="28"/>
    </w:rPr>
  </w:style>
  <w:style w:type="paragraph" w:styleId="Heading2">
    <w:name w:val="heading 2"/>
    <w:basedOn w:val="Normal"/>
    <w:next w:val="Normal"/>
    <w:link w:val="Heading2Char"/>
    <w:uiPriority w:val="9"/>
    <w:unhideWhenUsed/>
    <w:qFormat/>
    <w:rsid w:val="00752D18"/>
    <w:pPr>
      <w:keepNext/>
      <w:keepLines/>
      <w:tabs>
        <w:tab w:val="left" w:pos="227"/>
      </w:tabs>
      <w:spacing w:before="200" w:after="0"/>
      <w:ind w:left="227" w:hanging="227"/>
      <w:jc w:val="left"/>
      <w:outlineLvl w:val="1"/>
    </w:pPr>
    <w:rPr>
      <w:rFonts w:asciiTheme="majorHAnsi" w:hAnsiTheme="majorHAnsi" w:eastAsiaTheme="majorEastAsia" w:cstheme="majorBidi"/>
      <w:b/>
      <w:bCs/>
      <w:color w:val="000000" w:themeColor="text1"/>
      <w:sz w:val="40"/>
      <w:szCs w:val="26"/>
    </w:rPr>
  </w:style>
  <w:style w:type="paragraph" w:styleId="Heading3">
    <w:name w:val="heading 3"/>
    <w:basedOn w:val="Normal"/>
    <w:next w:val="IndentNormal"/>
    <w:link w:val="Heading3Char"/>
    <w:uiPriority w:val="9"/>
    <w:unhideWhenUsed/>
    <w:qFormat/>
    <w:rsid w:val="00752D18"/>
    <w:pPr>
      <w:keepNext/>
      <w:keepLines/>
      <w:tabs>
        <w:tab w:val="left" w:pos="227"/>
      </w:tabs>
      <w:spacing w:before="200" w:after="0"/>
      <w:ind w:left="227" w:hanging="227"/>
      <w:outlineLvl w:val="2"/>
    </w:pPr>
    <w:rPr>
      <w:rFonts w:asciiTheme="majorHAnsi" w:hAnsiTheme="majorHAnsi" w:eastAsiaTheme="majorEastAsia" w:cstheme="majorBidi"/>
      <w:b/>
      <w:bCs/>
      <w:color w:val="000000" w:themeColor="text1"/>
      <w:sz w:val="32"/>
    </w:rPr>
  </w:style>
  <w:style w:type="paragraph" w:styleId="Heading4">
    <w:name w:val="heading 4"/>
    <w:basedOn w:val="Normal"/>
    <w:next w:val="Normal"/>
    <w:link w:val="Heading4Char"/>
    <w:uiPriority w:val="9"/>
    <w:unhideWhenUsed/>
    <w:qFormat/>
    <w:rsid w:val="0049211D"/>
    <w:pPr>
      <w:keepNext/>
      <w:keepLines/>
      <w:spacing w:before="0" w:after="0"/>
      <w:ind w:left="227"/>
      <w:outlineLvl w:val="3"/>
    </w:pPr>
    <w:rPr>
      <w:rFonts w:asciiTheme="majorHAnsi" w:hAnsiTheme="majorHAnsi" w:eastAsiaTheme="majorEastAsia" w:cstheme="majorBidi"/>
      <w:b/>
      <w:bCs/>
      <w:iCs/>
      <w:color w:val="7718A5" w:themeColor="accent2"/>
      <w:sz w:val="26"/>
    </w:rPr>
  </w:style>
  <w:style w:type="paragraph" w:styleId="Heading5">
    <w:name w:val="heading 5"/>
    <w:basedOn w:val="Normal"/>
    <w:next w:val="Normal"/>
    <w:link w:val="Heading5Char"/>
    <w:uiPriority w:val="9"/>
    <w:unhideWhenUsed/>
    <w:qFormat/>
    <w:rsid w:val="0038194C"/>
    <w:pPr>
      <w:keepNext/>
      <w:keepLines/>
      <w:tabs>
        <w:tab w:val="left" w:pos="227"/>
      </w:tabs>
      <w:spacing w:before="0" w:after="0"/>
      <w:ind w:left="227" w:hanging="227"/>
      <w:outlineLvl w:val="4"/>
    </w:pPr>
    <w:rPr>
      <w:rFonts w:asciiTheme="majorHAnsi" w:hAnsiTheme="majorHAnsi" w:eastAsiaTheme="majorEastAsia" w:cstheme="majorBidi"/>
      <w:b/>
      <w:color w:val="000000" w:themeColor="text1"/>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613D"/>
  </w:style>
  <w:style w:type="character" w:styleId="Heading1Char" w:customStyle="1">
    <w:name w:val="Heading 1 Char"/>
    <w:basedOn w:val="DefaultParagraphFont"/>
    <w:link w:val="Heading1"/>
    <w:uiPriority w:val="9"/>
    <w:rsid w:val="005D251D"/>
    <w:rPr>
      <w:rFonts w:asciiTheme="majorHAnsi" w:hAnsiTheme="majorHAnsi" w:eastAsiaTheme="majorEastAsia" w:cstheme="majorBidi"/>
      <w:b/>
      <w:bCs/>
      <w:color w:val="000000" w:themeColor="text1"/>
      <w:sz w:val="28"/>
      <w:szCs w:val="28"/>
    </w:rPr>
  </w:style>
  <w:style w:type="paragraph" w:styleId="Subheading" w:customStyle="1">
    <w:name w:val="Subheading"/>
    <w:basedOn w:val="Normal"/>
    <w:link w:val="SubheadingChar"/>
    <w:qFormat/>
    <w:rsid w:val="00857E2D"/>
    <w:pPr>
      <w:jc w:val="center"/>
    </w:pPr>
    <w:rPr>
      <w:i/>
    </w:rPr>
  </w:style>
  <w:style w:type="character" w:styleId="SubheadingChar" w:customStyle="1">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23CAD8" w:themeColor="hyperlink"/>
      <w:sz w:val="24"/>
    </w:rPr>
  </w:style>
  <w:style w:type="paragraph" w:styleId="SmallNormal" w:customStyle="1">
    <w:name w:val="Small Normal"/>
    <w:basedOn w:val="Normal"/>
    <w:link w:val="SmallNormalChar"/>
    <w:qFormat/>
    <w:rsid w:val="00BE5DE9"/>
    <w:pPr>
      <w:jc w:val="left"/>
    </w:pPr>
    <w:rPr>
      <w:sz w:val="20"/>
      <w:szCs w:val="20"/>
    </w:rPr>
  </w:style>
  <w:style w:type="character" w:styleId="SmallNormalChar" w:customStyle="1">
    <w:name w:val="Small Normal Char"/>
    <w:basedOn w:val="DefaultParagraphFont"/>
    <w:link w:val="SmallNormal"/>
    <w:rsid w:val="00BE5DE9"/>
    <w:rPr>
      <w:sz w:val="20"/>
      <w:szCs w:val="20"/>
    </w:rPr>
  </w:style>
  <w:style w:type="character" w:styleId="Heading2Char" w:customStyle="1">
    <w:name w:val="Heading 2 Char"/>
    <w:basedOn w:val="DefaultParagraphFont"/>
    <w:link w:val="Heading2"/>
    <w:uiPriority w:val="9"/>
    <w:rsid w:val="00752D18"/>
    <w:rPr>
      <w:rFonts w:asciiTheme="majorHAnsi" w:hAnsiTheme="majorHAnsi" w:eastAsiaTheme="majorEastAsia" w:cstheme="majorBidi"/>
      <w:b/>
      <w:bCs/>
      <w:color w:val="000000" w:themeColor="text1"/>
      <w:sz w:val="28"/>
      <w:szCs w:val="26"/>
    </w:rPr>
  </w:style>
  <w:style w:type="character" w:styleId="Heading3Char" w:customStyle="1">
    <w:name w:val="Heading 3 Char"/>
    <w:basedOn w:val="DefaultParagraphFont"/>
    <w:link w:val="Heading3"/>
    <w:uiPriority w:val="9"/>
    <w:rsid w:val="00752D18"/>
    <w:rPr>
      <w:rFonts w:asciiTheme="majorHAnsi" w:hAnsiTheme="majorHAnsi" w:eastAsiaTheme="majorEastAsia" w:cstheme="majorBidi"/>
      <w:b/>
      <w:bCs/>
      <w:color w:val="000000" w:themeColor="text1"/>
      <w:sz w:val="32"/>
    </w:rPr>
  </w:style>
  <w:style w:type="paragraph" w:styleId="HorizontalRule" w:customStyle="1">
    <w:name w:val="HorizontalRule"/>
    <w:basedOn w:val="Normal"/>
    <w:next w:val="Normal"/>
    <w:qFormat/>
    <w:rsid w:val="006E396C"/>
    <w:pPr>
      <w:pBdr>
        <w:bottom w:val="single" w:color="A0A0A0" w:sz="12" w:space="1"/>
      </w:pBdr>
      <w:spacing w:before="200"/>
    </w:pPr>
    <w:rPr>
      <w:sz w:val="2"/>
    </w:rPr>
  </w:style>
  <w:style w:type="paragraph" w:styleId="HorizontalRuleLight" w:customStyle="1">
    <w:name w:val="HorizontalRuleLight"/>
    <w:basedOn w:val="Normal"/>
    <w:next w:val="Normal"/>
    <w:qFormat/>
    <w:rsid w:val="006E396C"/>
    <w:pPr>
      <w:pBdr>
        <w:bottom w:val="single" w:color="A0A0A0" w:sz="4" w:space="1"/>
      </w:pBdr>
      <w:spacing w:before="200"/>
    </w:pPr>
    <w:rPr>
      <w:sz w:val="2"/>
    </w:rPr>
  </w:style>
  <w:style w:type="character" w:styleId="Heading4Char" w:customStyle="1">
    <w:name w:val="Heading 4 Char"/>
    <w:basedOn w:val="DefaultParagraphFont"/>
    <w:link w:val="Heading4"/>
    <w:uiPriority w:val="9"/>
    <w:rsid w:val="0049211D"/>
    <w:rPr>
      <w:rFonts w:asciiTheme="majorHAnsi" w:hAnsiTheme="majorHAnsi" w:eastAsiaTheme="majorEastAsia" w:cstheme="majorBidi"/>
      <w:b/>
      <w:bCs/>
      <w:iCs/>
      <w:color w:val="7718A5" w:themeColor="accent2"/>
      <w:sz w:val="26"/>
    </w:rPr>
  </w:style>
  <w:style w:type="paragraph" w:styleId="ListParagraph">
    <w:name w:val="List Paragraph"/>
    <w:basedOn w:val="Normal"/>
    <w:uiPriority w:val="34"/>
    <w:qFormat/>
    <w:rsid w:val="005F503A"/>
    <w:pPr>
      <w:ind w:left="720"/>
      <w:contextualSpacing/>
    </w:pPr>
  </w:style>
  <w:style w:type="paragraph" w:styleId="TableHeading" w:customStyle="1">
    <w:name w:val="Table Heading"/>
    <w:basedOn w:val="Normal"/>
    <w:next w:val="Normal"/>
    <w:qFormat/>
    <w:rsid w:val="001A6959"/>
    <w:pPr>
      <w:spacing w:before="160" w:after="160"/>
    </w:pPr>
  </w:style>
  <w:style w:type="paragraph" w:styleId="TableBody" w:customStyle="1">
    <w:name w:val="Table Body"/>
    <w:basedOn w:val="Normal"/>
    <w:qFormat/>
    <w:rsid w:val="008145B9"/>
    <w:pPr>
      <w:spacing w:before="140" w:after="140"/>
    </w:pPr>
    <w:rPr>
      <w:sz w:val="20"/>
    </w:rPr>
  </w:style>
  <w:style w:type="paragraph" w:styleId="Spacer" w:customStyle="1">
    <w:name w:val="Spacer"/>
    <w:basedOn w:val="Normal"/>
    <w:qFormat/>
    <w:rsid w:val="00A81833"/>
    <w:rPr>
      <w:sz w:val="2"/>
    </w:rPr>
  </w:style>
  <w:style w:type="character" w:styleId="UnresolvedMention">
    <w:name w:val="Unresolved Mention"/>
    <w:basedOn w:val="DefaultParagraphFont"/>
    <w:uiPriority w:val="99"/>
    <w:semiHidden/>
    <w:unhideWhenUsed/>
    <w:rsid w:val="00F92971"/>
    <w:rPr>
      <w:color w:val="605E5C"/>
      <w:shd w:val="clear" w:color="auto" w:fill="E1DFDD"/>
    </w:rPr>
  </w:style>
  <w:style w:type="paragraph" w:styleId="IndentNormal" w:customStyle="1">
    <w:name w:val="Indent Normal"/>
    <w:basedOn w:val="Normal"/>
    <w:qFormat/>
    <w:rsid w:val="004B69A2"/>
    <w:pPr>
      <w:ind w:left="227"/>
    </w:pPr>
  </w:style>
  <w:style w:type="paragraph" w:styleId="Heading4Table" w:customStyle="1">
    <w:name w:val="Heading 4 Table"/>
    <w:basedOn w:val="Heading4"/>
    <w:next w:val="TableBody"/>
    <w:qFormat/>
    <w:rsid w:val="003D041A"/>
    <w:pPr>
      <w:ind w:left="0"/>
    </w:pPr>
  </w:style>
  <w:style w:type="paragraph" w:styleId="NormalLight" w:customStyle="1">
    <w:name w:val="Normal Light"/>
    <w:basedOn w:val="Normal"/>
    <w:qFormat/>
    <w:rsid w:val="00474B6D"/>
    <w:rPr>
      <w:color w:val="595959" w:themeColor="text1" w:themeTint="A6"/>
    </w:rPr>
  </w:style>
  <w:style w:type="character" w:styleId="Heading5Char" w:customStyle="1">
    <w:name w:val="Heading 5 Char"/>
    <w:basedOn w:val="DefaultParagraphFont"/>
    <w:link w:val="Heading5"/>
    <w:uiPriority w:val="9"/>
    <w:rsid w:val="0038194C"/>
    <w:rPr>
      <w:rFonts w:asciiTheme="majorHAnsi" w:hAnsiTheme="majorHAnsi" w:eastAsiaTheme="majorEastAsia" w:cstheme="majorBidi"/>
      <w:b/>
      <w:color w:val="000000" w:themeColor="text1"/>
      <w:sz w:val="26"/>
    </w:rPr>
  </w:style>
  <w:style w:styleId="IndentHyperlink">
    <w:basedOn w:val="Hyperlink"/>
    <w:pPr>
      <w:ind w:lef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media/image.bin" Id="CoverImage" /><Relationship Type="http://schemas.openxmlformats.org/officeDocument/2006/relationships/image" Target="/media/image2.bin" Id="Image_435517d5-b1ea-4bac-85f9-552097fcb17d" /><Relationship Type="http://schemas.openxmlformats.org/officeDocument/2006/relationships/hyperlink" Target="https://evo.dev.wetu.com/Itinerary/Landing/be5b6a28-757f-4e2e-a141-8278f1d5c93f" TargetMode="External" Id="R364ca7994e174374" /><Relationship Type="http://schemas.openxmlformats.org/officeDocument/2006/relationships/image" Target="/media/image3.bin" Id="PrimaryLogo" /><Relationship Type="http://schemas.openxmlformats.org/officeDocument/2006/relationships/image" Target="/media/image4.bin" Id="Image_be175c88-0737-4306-a68e-0329f896322d" /><Relationship Type="http://schemas.openxmlformats.org/officeDocument/2006/relationships/image" Target="/media/image5.bin" Id="Image_b37b1659-866c-41e3-9dfb-ea9f13ccdb17" /><Relationship Type="http://schemas.openxmlformats.org/officeDocument/2006/relationships/hyperlink" Target="https://evo.dev.wetu.com/iBrochure/38149_3733" TargetMode="External" Id="R9edf224e149745e7" /><Relationship Type="http://schemas.openxmlformats.org/officeDocument/2006/relationships/image" Target="/media/image6.bin" Id="Image_2f72e56a-25d9-4a3a-a15b-f72a80132515" /><Relationship Type="http://schemas.openxmlformats.org/officeDocument/2006/relationships/hyperlink" Target="https://evo.dev.wetu.com/iBrochure/en/Information/38149_3733/ellerman_house/Room-Types" TargetMode="External" Id="R3ad94f1160094500" /><Relationship Type="http://schemas.openxmlformats.org/officeDocument/2006/relationships/image" Target="/media/image7.bin" Id="Image_6861de5a-3e29-480b-8938-80bf2127d7bd" /><Relationship Type="http://schemas.openxmlformats.org/officeDocument/2006/relationships/hyperlink" Target="https://evo.dev.wetu.com/iBrochure/en/Information/38149_3733/ellerman_house/Unit-Types" TargetMode="External" Id="R2f3b542a9f4d475e" /><Relationship Type="http://schemas.openxmlformats.org/officeDocument/2006/relationships/image" Target="/media/image8.bin" Id="Image_2fba2f20-57da-49e9-8d32-3ce6f5bc14c8" /><Relationship Type="http://schemas.openxmlformats.org/officeDocument/2006/relationships/image" Target="/media/image9.bin" Id="Image_90fca0fe-a44c-4573-8894-719ea712da0b" /><Relationship Type="http://schemas.openxmlformats.org/officeDocument/2006/relationships/image" Target="/media/imagea.bin" Id="Image_570ac809-aac1-433c-ae42-0e488b59b93d" /><Relationship Type="http://schemas.openxmlformats.org/officeDocument/2006/relationships/image" Target="/media/imageb.bin" Id="Image_361aab36-b99e-4432-a3ed-a5b8ed8ff29e" /><Relationship Type="http://schemas.openxmlformats.org/officeDocument/2006/relationships/image" Target="/media/imagec.bin" Id="Image_e08ea34a-ee5a-4e06-a6e3-95ebc9666c8f" /><Relationship Type="http://schemas.openxmlformats.org/officeDocument/2006/relationships/image" Target="/media/imaged.bin" Id="Image_4e4d3aac-e4da-44ac-a2c0-f72e53008b01" /><Relationship Type="http://schemas.openxmlformats.org/officeDocument/2006/relationships/image" Target="/media/imagee.bin" Id="Image_28c10eef-3331-406f-a790-e046eccf0b9a" /><Relationship Type="http://schemas.openxmlformats.org/officeDocument/2006/relationships/hyperlink" Target="https://evo.dev.wetu.com/iBrochure/38149_16243" TargetMode="External" Id="R7a1e8413438d4c11" /><Relationship Type="http://schemas.openxmlformats.org/officeDocument/2006/relationships/image" Target="/media/imagef.bin" Id="Image_039ef92c-408e-47ed-8b1c-43a88db9dfc6" /><Relationship Type="http://schemas.openxmlformats.org/officeDocument/2006/relationships/image" Target="/media/image10.bin" Id="Image_c7ea575a-5bd3-44f3-8268-b8dc370b5e86" /><Relationship Type="http://schemas.openxmlformats.org/officeDocument/2006/relationships/image" Target="/media/image11.bin" Id="Image_4e65024f-d477-4a4d-a8ed-7bd46dd00047" /><Relationship Type="http://schemas.openxmlformats.org/officeDocument/2006/relationships/image" Target="/media/image12.bin" Id="Image_c6a67507-bd69-42ac-97c8-5db7e7b5143c" /><Relationship Type="http://schemas.openxmlformats.org/officeDocument/2006/relationships/image" Target="/media/image13.bin" Id="Image_235ee648-c90c-40f0-98d2-c038d84a3204" /><Relationship Type="http://schemas.openxmlformats.org/officeDocument/2006/relationships/hyperlink" Target="https://evo.dev.wetu.com/iBrochure/38149_1308" TargetMode="External" Id="Rf88749dbd9d34f76" /><Relationship Type="http://schemas.openxmlformats.org/officeDocument/2006/relationships/image" Target="/media/image14.bin" Id="Image_89590632-e9ed-4f83-9a37-9d0d4d46f8e7" /><Relationship Type="http://schemas.openxmlformats.org/officeDocument/2006/relationships/image" Target="/media/image15.bin" Id="Image_ad780fb9-38a4-45ce-89fd-f89f21d4ca3e" /><Relationship Type="http://schemas.openxmlformats.org/officeDocument/2006/relationships/image" Target="/media/image16.bin" Id="Image_3930e65a-29b0-4d01-a74d-811ed9afd329" /><Relationship Type="http://schemas.openxmlformats.org/officeDocument/2006/relationships/image" Target="/media/image17.bin" Id="Image_749c26a9-1a12-4f16-a92d-65922637a858" /><Relationship Type="http://schemas.openxmlformats.org/officeDocument/2006/relationships/hyperlink" Target="https://evo.dev.wetu.com/iBrochure/38149_68247" TargetMode="External" Id="R172ef45a9c0f4a13" /><Relationship Type="http://schemas.openxmlformats.org/officeDocument/2006/relationships/image" Target="/media/image18.bin" Id="Image_c84a82b8-2b0d-476f-a455-bde92f240bb6" /><Relationship Type="http://schemas.openxmlformats.org/officeDocument/2006/relationships/image" Target="/media/image19.bin" Id="Image_30e7271e-82f8-4dc6-8fbe-e0f58c80da80" /><Relationship Type="http://schemas.openxmlformats.org/officeDocument/2006/relationships/hyperlink" Target="https://evo.dev.wetu.com/iBrochure/38149_1152" TargetMode="External" Id="R7728e1ffb04d4c9f" /><Relationship Type="http://schemas.openxmlformats.org/officeDocument/2006/relationships/image" Target="/media/image1a.bin" Id="Image_7ced2f1e-5f1a-48b6-8097-e28954e76a12" /><Relationship Type="http://schemas.openxmlformats.org/officeDocument/2006/relationships/image" Target="/media/image1b.bin" Id="DrivingMapTPT1" /><Relationship Type="http://schemas.openxmlformats.org/officeDocument/2006/relationships/image" Target="/media/image1c.bin" Id="DrivingMapTPT2" /><Relationship Type="http://schemas.openxmlformats.org/officeDocument/2006/relationships/image" Target="/media/image1d.bin" Id="Image_c19be446-eb64-4b8c-ab0f-31b15f31f96c" /><Relationship Type="http://schemas.openxmlformats.org/officeDocument/2006/relationships/image" Target="/media/image1e.bin" Id="Image_a8e293e2-384b-4002-a10d-93ccaaa40b65" /><Relationship Type="http://schemas.openxmlformats.org/officeDocument/2006/relationships/image" Target="/media/image1f.bin" Id="Image_4a165fd1-91b6-4c13-8ea2-32929f56ce8e" /></Relationships>
</file>

<file path=word/theme/theme1.xml><?xml version="1.0" encoding="utf-8"?>
<a:theme xmlns:a="http://schemas.openxmlformats.org/drawingml/2006/main" name="Office Theme">
  <a:themeElements>
    <a:clrScheme name="Custom">
      <a:dk1>
        <a:sysClr val="windowText" lastClr="000000"/>
      </a:dk1>
      <a:lt1>
        <a:sysClr val="window" lastClr="FFFFFF"/>
      </a:lt1>
      <a:dk2>
        <a:srgbClr val="1F497D"/>
      </a:dk2>
      <a:lt2>
        <a:srgbClr val="EEECE1"/>
      </a:lt2>
      <a:accent1>
        <a:srgbClr val="FF0009"/>
      </a:accent1>
      <a:accent2>
        <a:srgbClr val="7718A5"/>
      </a:accent2>
      <a:accent3>
        <a:srgbClr val="9BBB59"/>
      </a:accent3>
      <a:accent4>
        <a:srgbClr val="8064A2"/>
      </a:accent4>
      <a:accent5>
        <a:srgbClr val="4BACC6"/>
      </a:accent5>
      <a:accent6>
        <a:srgbClr val="F79646"/>
      </a:accent6>
      <a:hlink>
        <a:srgbClr val="23CAD8"/>
      </a:hlink>
      <a:folHlink>
        <a:srgbClr val="800080"/>
      </a:folHlink>
    </a:clrScheme>
    <a:fontScheme name="Custo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2019-10-23T13:46:00Z</dcterms:modified>
</cp:coreProperties>
</file>